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9EF" w14:textId="77777777" w:rsidR="00F4079F" w:rsidRDefault="00F4079F" w:rsidP="006E7699">
      <w:pPr>
        <w:pStyle w:val="Bodycopydefault"/>
        <w:rPr>
          <w:rFonts w:ascii="Arial" w:hAnsi="Arial" w:cs="Arial"/>
          <w:b/>
          <w:bCs w:val="0"/>
          <w:color w:val="032C5F" w:themeColor="text1"/>
          <w:sz w:val="22"/>
          <w:szCs w:val="22"/>
        </w:rPr>
      </w:pPr>
    </w:p>
    <w:p w14:paraId="7A917B4D" w14:textId="43E19FF2" w:rsidR="001B3A0C" w:rsidRPr="003E1094" w:rsidRDefault="006E7699" w:rsidP="006E7699">
      <w:pPr>
        <w:pStyle w:val="Bodycopydefault"/>
        <w:rPr>
          <w:rFonts w:ascii="Arial" w:hAnsi="Arial" w:cs="Arial"/>
          <w:b/>
          <w:bCs w:val="0"/>
          <w:color w:val="032C5F" w:themeColor="text1"/>
          <w:sz w:val="22"/>
          <w:szCs w:val="22"/>
        </w:rPr>
      </w:pPr>
      <w:r w:rsidRPr="003E1094">
        <w:rPr>
          <w:rFonts w:ascii="Arial" w:hAnsi="Arial" w:cs="Arial"/>
          <w:b/>
          <w:bCs w:val="0"/>
          <w:color w:val="032C5F" w:themeColor="text1"/>
          <w:sz w:val="22"/>
          <w:szCs w:val="22"/>
        </w:rPr>
        <w:t>Preparing for the Delivery (</w:t>
      </w:r>
      <w:r w:rsidR="00F559EA" w:rsidRPr="003E1094">
        <w:rPr>
          <w:rFonts w:ascii="Arial" w:hAnsi="Arial" w:cs="Arial"/>
          <w:b/>
          <w:bCs w:val="0"/>
          <w:color w:val="032C5F" w:themeColor="text1"/>
          <w:sz w:val="22"/>
          <w:szCs w:val="22"/>
        </w:rPr>
        <w:t>at least 7</w:t>
      </w:r>
      <w:r w:rsidRPr="003E1094">
        <w:rPr>
          <w:rFonts w:ascii="Arial" w:hAnsi="Arial" w:cs="Arial"/>
          <w:b/>
          <w:bCs w:val="0"/>
          <w:color w:val="032C5F" w:themeColor="text1"/>
          <w:sz w:val="22"/>
          <w:szCs w:val="22"/>
        </w:rPr>
        <w:t>2 hours</w:t>
      </w:r>
      <w:r w:rsidR="00867703" w:rsidRPr="003E1094">
        <w:rPr>
          <w:rFonts w:ascii="Arial" w:hAnsi="Arial" w:cs="Arial"/>
          <w:b/>
          <w:bCs w:val="0"/>
          <w:color w:val="032C5F" w:themeColor="text1"/>
          <w:sz w:val="22"/>
          <w:szCs w:val="22"/>
        </w:rPr>
        <w:t xml:space="preserve"> </w:t>
      </w:r>
      <w:r w:rsidRPr="003E1094">
        <w:rPr>
          <w:rFonts w:ascii="Arial" w:hAnsi="Arial" w:cs="Arial"/>
          <w:b/>
          <w:bCs w:val="0"/>
          <w:color w:val="032C5F" w:themeColor="text1"/>
          <w:sz w:val="22"/>
          <w:szCs w:val="22"/>
        </w:rPr>
        <w:t xml:space="preserve">prior):  </w:t>
      </w:r>
    </w:p>
    <w:p w14:paraId="1916A19A" w14:textId="1BB22D13" w:rsidR="006E7699" w:rsidRPr="003E1094" w:rsidRDefault="006E7699" w:rsidP="006E7699">
      <w:pPr>
        <w:pStyle w:val="Bodycopy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3E1094">
        <w:rPr>
          <w:rFonts w:ascii="Arial" w:hAnsi="Arial" w:cs="Arial"/>
          <w:color w:val="auto"/>
          <w:sz w:val="22"/>
          <w:szCs w:val="22"/>
        </w:rPr>
        <w:t xml:space="preserve">Confirmed on </w:t>
      </w:r>
      <w:hyperlink r:id="rId8" w:history="1">
        <w:r w:rsidRPr="003E1094">
          <w:rPr>
            <w:rStyle w:val="Hyperlink"/>
            <w:rFonts w:ascii="Arial" w:hAnsi="Arial" w:cs="Arial"/>
            <w:sz w:val="22"/>
            <w:szCs w:val="22"/>
          </w:rPr>
          <w:t>StandOut Now</w:t>
        </w:r>
      </w:hyperlink>
      <w:r w:rsidRPr="003E1094">
        <w:rPr>
          <w:rFonts w:ascii="Arial" w:hAnsi="Arial" w:cs="Arial"/>
          <w:color w:val="auto"/>
          <w:sz w:val="22"/>
          <w:szCs w:val="22"/>
        </w:rPr>
        <w:t xml:space="preserve"> that you have most recent PPT version and other </w:t>
      </w:r>
      <w:r w:rsidR="00867703" w:rsidRPr="003E1094">
        <w:rPr>
          <w:rFonts w:ascii="Arial" w:hAnsi="Arial" w:cs="Arial"/>
          <w:color w:val="auto"/>
          <w:sz w:val="22"/>
          <w:szCs w:val="22"/>
        </w:rPr>
        <w:t xml:space="preserve">needed </w:t>
      </w:r>
      <w:r w:rsidRPr="003E1094">
        <w:rPr>
          <w:rFonts w:ascii="Arial" w:hAnsi="Arial" w:cs="Arial"/>
          <w:color w:val="auto"/>
          <w:sz w:val="22"/>
          <w:szCs w:val="22"/>
        </w:rPr>
        <w:t xml:space="preserve">materials   </w:t>
      </w:r>
    </w:p>
    <w:p w14:paraId="1442410D" w14:textId="77C1BB5E" w:rsidR="006E7699" w:rsidRPr="003E1094" w:rsidRDefault="006E7699" w:rsidP="006E7699">
      <w:pPr>
        <w:pStyle w:val="Bodycopy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3E1094">
        <w:rPr>
          <w:rFonts w:ascii="Arial" w:hAnsi="Arial" w:cs="Arial"/>
          <w:color w:val="auto"/>
          <w:sz w:val="22"/>
          <w:szCs w:val="22"/>
        </w:rPr>
        <w:t>Received a copy of pre-session communication that has been sent to participants</w:t>
      </w:r>
      <w:r w:rsidR="00F559EA" w:rsidRPr="003E1094">
        <w:rPr>
          <w:rFonts w:ascii="Arial" w:hAnsi="Arial" w:cs="Arial"/>
          <w:color w:val="auto"/>
          <w:sz w:val="22"/>
          <w:szCs w:val="22"/>
        </w:rPr>
        <w:t xml:space="preserve"> (</w:t>
      </w:r>
      <w:r w:rsidR="00006F8D" w:rsidRPr="003E1094">
        <w:rPr>
          <w:rFonts w:ascii="Arial" w:hAnsi="Arial" w:cs="Arial"/>
          <w:color w:val="auto"/>
          <w:sz w:val="22"/>
          <w:szCs w:val="22"/>
        </w:rPr>
        <w:t xml:space="preserve">follow up with </w:t>
      </w:r>
      <w:r w:rsidR="0010527C">
        <w:rPr>
          <w:rFonts w:ascii="Arial" w:hAnsi="Arial" w:cs="Arial"/>
          <w:color w:val="auto"/>
          <w:sz w:val="22"/>
          <w:szCs w:val="22"/>
        </w:rPr>
        <w:t>Workshop Specialist (</w:t>
      </w:r>
      <w:r w:rsidR="00574ECE" w:rsidRPr="003E1094">
        <w:rPr>
          <w:rFonts w:ascii="Arial" w:hAnsi="Arial" w:cs="Arial"/>
          <w:color w:val="auto"/>
          <w:sz w:val="22"/>
          <w:szCs w:val="22"/>
        </w:rPr>
        <w:t>WS</w:t>
      </w:r>
      <w:r w:rsidR="0010527C">
        <w:rPr>
          <w:rFonts w:ascii="Arial" w:hAnsi="Arial" w:cs="Arial"/>
          <w:color w:val="auto"/>
          <w:sz w:val="22"/>
          <w:szCs w:val="22"/>
        </w:rPr>
        <w:t>)</w:t>
      </w:r>
      <w:r w:rsidR="00F559EA" w:rsidRPr="003E1094">
        <w:rPr>
          <w:rFonts w:ascii="Arial" w:hAnsi="Arial" w:cs="Arial"/>
          <w:color w:val="auto"/>
          <w:sz w:val="22"/>
          <w:szCs w:val="22"/>
        </w:rPr>
        <w:t>,</w:t>
      </w:r>
      <w:r w:rsidR="00574ECE" w:rsidRPr="003E1094">
        <w:rPr>
          <w:rFonts w:ascii="Arial" w:hAnsi="Arial" w:cs="Arial"/>
          <w:color w:val="auto"/>
          <w:sz w:val="22"/>
          <w:szCs w:val="22"/>
        </w:rPr>
        <w:t xml:space="preserve"> if not</w:t>
      </w:r>
      <w:r w:rsidR="00F559EA" w:rsidRPr="003E1094">
        <w:rPr>
          <w:rFonts w:ascii="Arial" w:hAnsi="Arial" w:cs="Arial"/>
          <w:color w:val="auto"/>
          <w:sz w:val="22"/>
          <w:szCs w:val="22"/>
        </w:rPr>
        <w:t>)</w:t>
      </w:r>
    </w:p>
    <w:p w14:paraId="4CC65ABA" w14:textId="520BD9C2" w:rsidR="006E7699" w:rsidRPr="003E1094" w:rsidRDefault="006E7699" w:rsidP="006E7699">
      <w:pPr>
        <w:pStyle w:val="ListParagraph"/>
        <w:numPr>
          <w:ilvl w:val="0"/>
          <w:numId w:val="25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Received participant roster with Top 2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 xml:space="preserve">StandOut </w:t>
      </w:r>
      <w:r w:rsidRPr="003E1094">
        <w:rPr>
          <w:rFonts w:ascii="Arial" w:eastAsia="Times New Roman" w:hAnsi="Arial" w:cs="Arial"/>
          <w:bCs/>
          <w:sz w:val="22"/>
          <w:szCs w:val="22"/>
        </w:rPr>
        <w:t>roles (from CS</w:t>
      </w:r>
      <w:r w:rsidR="00265772" w:rsidRPr="003E1094">
        <w:rPr>
          <w:rFonts w:ascii="Arial" w:eastAsia="Times New Roman" w:hAnsi="Arial" w:cs="Arial"/>
          <w:bCs/>
          <w:sz w:val="22"/>
          <w:szCs w:val="22"/>
        </w:rPr>
        <w:t>P/DC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for private events or from WS for public events)</w:t>
      </w:r>
    </w:p>
    <w:p w14:paraId="70936497" w14:textId="11C34280" w:rsidR="006E7699" w:rsidRPr="003E1094" w:rsidRDefault="006E7699" w:rsidP="006E7699">
      <w:pPr>
        <w:spacing w:line="360" w:lineRule="auto"/>
        <w:ind w:firstLine="720"/>
        <w:rPr>
          <w:rFonts w:ascii="Arial" w:eastAsia="Times New Roman" w:hAnsi="Arial" w:cs="Arial"/>
          <w:bCs/>
          <w:i/>
          <w:iCs/>
          <w:sz w:val="22"/>
          <w:szCs w:val="22"/>
        </w:rPr>
      </w:pPr>
      <w:r w:rsidRPr="003E1094">
        <w:rPr>
          <w:rFonts w:ascii="Arial" w:eastAsia="Times New Roman" w:hAnsi="Arial" w:cs="Arial"/>
          <w:bCs/>
          <w:i/>
          <w:iCs/>
          <w:sz w:val="22"/>
          <w:szCs w:val="22"/>
        </w:rPr>
        <w:t>NOTE: Participant lists are not normally sent for VLEs, Virtual Events</w:t>
      </w:r>
      <w:r w:rsidR="00F559EA" w:rsidRPr="003E1094">
        <w:rPr>
          <w:rFonts w:ascii="Arial" w:eastAsia="Times New Roman" w:hAnsi="Arial" w:cs="Arial"/>
          <w:bCs/>
          <w:i/>
          <w:iCs/>
          <w:sz w:val="22"/>
          <w:szCs w:val="22"/>
        </w:rPr>
        <w:t>,</w:t>
      </w:r>
      <w:r w:rsidRPr="003E1094">
        <w:rPr>
          <w:rFonts w:ascii="Arial" w:eastAsia="Times New Roman" w:hAnsi="Arial" w:cs="Arial"/>
          <w:bCs/>
          <w:i/>
          <w:iCs/>
          <w:sz w:val="22"/>
          <w:szCs w:val="22"/>
        </w:rPr>
        <w:t xml:space="preserve"> or Open Enrollment Webinar</w:t>
      </w:r>
      <w:r w:rsidR="00F559EA" w:rsidRPr="003E1094">
        <w:rPr>
          <w:rFonts w:ascii="Arial" w:eastAsia="Times New Roman" w:hAnsi="Arial" w:cs="Arial"/>
          <w:bCs/>
          <w:i/>
          <w:iCs/>
          <w:sz w:val="22"/>
          <w:szCs w:val="22"/>
        </w:rPr>
        <w:t>s</w:t>
      </w:r>
    </w:p>
    <w:p w14:paraId="6186D895" w14:textId="649E0F6A" w:rsidR="006E7699" w:rsidRPr="003E1094" w:rsidRDefault="006E7699" w:rsidP="006E7699">
      <w:pPr>
        <w:pStyle w:val="Info-Credentials"/>
        <w:numPr>
          <w:ilvl w:val="0"/>
          <w:numId w:val="26"/>
        </w:numPr>
        <w:spacing w:line="360" w:lineRule="auto"/>
        <w:rPr>
          <w:rFonts w:ascii="Arial" w:hAnsi="Arial" w:cs="Arial"/>
          <w:bCs w:val="0"/>
          <w:color w:val="auto"/>
          <w:sz w:val="22"/>
          <w:szCs w:val="22"/>
        </w:rPr>
      </w:pPr>
      <w:r w:rsidRPr="003E1094">
        <w:rPr>
          <w:rFonts w:ascii="Arial" w:eastAsia="Times New Roman" w:hAnsi="Arial" w:cs="Arial"/>
          <w:color w:val="auto"/>
          <w:sz w:val="22"/>
          <w:szCs w:val="22"/>
        </w:rPr>
        <w:t>Contextualize</w:t>
      </w:r>
      <w:r w:rsidR="000B1FBC" w:rsidRPr="003E1094">
        <w:rPr>
          <w:rFonts w:ascii="Arial" w:eastAsia="Times New Roman" w:hAnsi="Arial" w:cs="Arial"/>
          <w:color w:val="auto"/>
          <w:sz w:val="22"/>
          <w:szCs w:val="22"/>
        </w:rPr>
        <w:t>d</w:t>
      </w:r>
      <w:r w:rsidRPr="003E1094">
        <w:rPr>
          <w:rFonts w:ascii="Arial" w:eastAsia="Times New Roman" w:hAnsi="Arial" w:cs="Arial"/>
          <w:color w:val="auto"/>
          <w:sz w:val="22"/>
          <w:szCs w:val="22"/>
        </w:rPr>
        <w:t xml:space="preserve"> presentation</w:t>
      </w:r>
      <w:r w:rsidRPr="003E1094">
        <w:rPr>
          <w:rFonts w:ascii="Arial" w:eastAsia="Times New Roman" w:hAnsi="Arial" w:cs="Arial"/>
          <w:bCs w:val="0"/>
          <w:color w:val="auto"/>
          <w:sz w:val="22"/>
          <w:szCs w:val="22"/>
        </w:rPr>
        <w:t xml:space="preserve"> based on outcomes of </w:t>
      </w:r>
      <w:r w:rsidRPr="003E1094">
        <w:rPr>
          <w:rFonts w:ascii="Arial" w:hAnsi="Arial" w:cs="Arial"/>
          <w:bCs w:val="0"/>
          <w:sz w:val="22"/>
          <w:szCs w:val="22"/>
        </w:rPr>
        <w:t xml:space="preserve">CSP/Client/Facilitator/WS </w:t>
      </w:r>
      <w:r w:rsidR="00F559EA" w:rsidRPr="003E1094">
        <w:rPr>
          <w:rFonts w:ascii="Arial" w:hAnsi="Arial" w:cs="Arial"/>
          <w:bCs w:val="0"/>
          <w:sz w:val="22"/>
          <w:szCs w:val="22"/>
        </w:rPr>
        <w:t>c</w:t>
      </w:r>
      <w:r w:rsidRPr="003E1094">
        <w:rPr>
          <w:rFonts w:ascii="Arial" w:hAnsi="Arial" w:cs="Arial"/>
          <w:bCs w:val="0"/>
          <w:sz w:val="22"/>
          <w:szCs w:val="22"/>
        </w:rPr>
        <w:t>all</w:t>
      </w:r>
      <w:r w:rsidR="00F559EA" w:rsidRPr="003E1094">
        <w:rPr>
          <w:rFonts w:ascii="Arial" w:hAnsi="Arial" w:cs="Arial"/>
          <w:bCs w:val="0"/>
          <w:sz w:val="22"/>
          <w:szCs w:val="22"/>
        </w:rPr>
        <w:t>;</w:t>
      </w:r>
      <w:r w:rsidRPr="003E1094">
        <w:rPr>
          <w:rFonts w:ascii="Arial" w:hAnsi="Arial" w:cs="Arial"/>
          <w:bCs w:val="0"/>
          <w:color w:val="auto"/>
          <w:sz w:val="22"/>
          <w:szCs w:val="22"/>
        </w:rPr>
        <w:t xml:space="preserve"> </w:t>
      </w:r>
      <w:r w:rsidR="00574ECE" w:rsidRPr="003E1094">
        <w:rPr>
          <w:rFonts w:ascii="Arial" w:hAnsi="Arial" w:cs="Arial"/>
          <w:bCs w:val="0"/>
          <w:color w:val="auto"/>
          <w:sz w:val="22"/>
          <w:szCs w:val="22"/>
        </w:rPr>
        <w:t xml:space="preserve">add </w:t>
      </w:r>
      <w:r w:rsidRPr="003E1094">
        <w:rPr>
          <w:rFonts w:ascii="Arial" w:hAnsi="Arial" w:cs="Arial"/>
          <w:bCs w:val="0"/>
          <w:color w:val="auto"/>
          <w:sz w:val="22"/>
          <w:szCs w:val="22"/>
        </w:rPr>
        <w:t>client logo</w:t>
      </w:r>
      <w:r w:rsidR="00F559EA" w:rsidRPr="003E1094">
        <w:rPr>
          <w:rFonts w:ascii="Arial" w:hAnsi="Arial" w:cs="Arial"/>
          <w:bCs w:val="0"/>
          <w:color w:val="auto"/>
          <w:sz w:val="22"/>
          <w:szCs w:val="22"/>
        </w:rPr>
        <w:t xml:space="preserve">/delivery </w:t>
      </w:r>
      <w:r w:rsidRPr="003E1094">
        <w:rPr>
          <w:rFonts w:ascii="Arial" w:hAnsi="Arial" w:cs="Arial"/>
          <w:bCs w:val="0"/>
          <w:color w:val="auto"/>
          <w:sz w:val="22"/>
          <w:szCs w:val="22"/>
        </w:rPr>
        <w:t>date</w:t>
      </w:r>
      <w:r w:rsidR="00F559EA" w:rsidRPr="003E1094">
        <w:rPr>
          <w:rFonts w:ascii="Arial" w:hAnsi="Arial" w:cs="Arial"/>
          <w:bCs w:val="0"/>
          <w:color w:val="auto"/>
          <w:sz w:val="22"/>
          <w:szCs w:val="22"/>
        </w:rPr>
        <w:t xml:space="preserve"> to deck</w:t>
      </w:r>
    </w:p>
    <w:p w14:paraId="0D2FC358" w14:textId="27B84EA6" w:rsidR="006E7699" w:rsidRPr="003E1094" w:rsidRDefault="006E7699" w:rsidP="006E7699">
      <w:pPr>
        <w:pStyle w:val="Info-Credentials"/>
        <w:numPr>
          <w:ilvl w:val="0"/>
          <w:numId w:val="26"/>
        </w:numPr>
        <w:spacing w:line="360" w:lineRule="auto"/>
        <w:rPr>
          <w:rFonts w:ascii="Arial" w:hAnsi="Arial" w:cs="Arial"/>
          <w:bCs w:val="0"/>
          <w:color w:val="auto"/>
          <w:sz w:val="22"/>
          <w:szCs w:val="22"/>
        </w:rPr>
      </w:pPr>
      <w:r w:rsidRPr="003E1094">
        <w:rPr>
          <w:rFonts w:ascii="Arial" w:eastAsia="Times New Roman" w:hAnsi="Arial" w:cs="Arial"/>
          <w:sz w:val="22"/>
          <w:szCs w:val="22"/>
        </w:rPr>
        <w:t>Print</w:t>
      </w:r>
      <w:r w:rsidR="00574ECE" w:rsidRPr="003E1094">
        <w:rPr>
          <w:rFonts w:ascii="Arial" w:eastAsia="Times New Roman" w:hAnsi="Arial" w:cs="Arial"/>
          <w:sz w:val="22"/>
          <w:szCs w:val="22"/>
        </w:rPr>
        <w:t>ed</w:t>
      </w:r>
      <w:r w:rsidRPr="003E1094">
        <w:rPr>
          <w:rFonts w:ascii="Arial" w:eastAsia="Times New Roman" w:hAnsi="Arial" w:cs="Arial"/>
          <w:sz w:val="22"/>
          <w:szCs w:val="22"/>
        </w:rPr>
        <w:t xml:space="preserve"> </w:t>
      </w:r>
      <w:r w:rsidR="00F559EA" w:rsidRPr="003E1094">
        <w:rPr>
          <w:rFonts w:ascii="Arial" w:eastAsia="Times New Roman" w:hAnsi="Arial" w:cs="Arial"/>
          <w:sz w:val="22"/>
          <w:szCs w:val="22"/>
        </w:rPr>
        <w:t>copies</w:t>
      </w:r>
      <w:r w:rsidRPr="003E1094">
        <w:rPr>
          <w:rFonts w:ascii="Arial" w:eastAsia="Times New Roman" w:hAnsi="Arial" w:cs="Arial"/>
          <w:sz w:val="22"/>
          <w:szCs w:val="22"/>
        </w:rPr>
        <w:t xml:space="preserve"> of all participants materials for reference</w:t>
      </w:r>
      <w:r w:rsidR="00F559EA" w:rsidRPr="003E1094">
        <w:rPr>
          <w:rFonts w:ascii="Arial" w:eastAsia="Times New Roman" w:hAnsi="Arial" w:cs="Arial"/>
          <w:sz w:val="22"/>
          <w:szCs w:val="22"/>
        </w:rPr>
        <w:t xml:space="preserve"> during the session</w:t>
      </w:r>
      <w:r w:rsidRPr="003E1094">
        <w:rPr>
          <w:rFonts w:ascii="Arial" w:eastAsia="Times New Roman" w:hAnsi="Arial" w:cs="Arial"/>
          <w:sz w:val="22"/>
          <w:szCs w:val="22"/>
        </w:rPr>
        <w:t>.</w:t>
      </w:r>
    </w:p>
    <w:p w14:paraId="7C65BA11" w14:textId="3DF6C7C3" w:rsidR="006E7699" w:rsidRPr="003E1094" w:rsidRDefault="00F559EA" w:rsidP="006E7699">
      <w:pPr>
        <w:pStyle w:val="ListParagraph"/>
        <w:numPr>
          <w:ilvl w:val="0"/>
          <w:numId w:val="26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P</w:t>
      </w:r>
      <w:r w:rsidR="006E7699" w:rsidRPr="003E1094">
        <w:rPr>
          <w:rFonts w:ascii="Arial" w:eastAsia="Times New Roman" w:hAnsi="Arial" w:cs="Arial"/>
          <w:bCs/>
          <w:sz w:val="22"/>
          <w:szCs w:val="22"/>
        </w:rPr>
        <w:t>rint</w:t>
      </w:r>
      <w:r w:rsidR="00574ECE" w:rsidRPr="003E1094">
        <w:rPr>
          <w:rFonts w:ascii="Arial" w:eastAsia="Times New Roman" w:hAnsi="Arial" w:cs="Arial"/>
          <w:bCs/>
          <w:sz w:val="22"/>
          <w:szCs w:val="22"/>
        </w:rPr>
        <w:t>ed</w:t>
      </w:r>
      <w:r w:rsidR="006E7699" w:rsidRPr="003E1094">
        <w:rPr>
          <w:rFonts w:ascii="Arial" w:eastAsia="Times New Roman" w:hAnsi="Arial" w:cs="Arial"/>
          <w:bCs/>
          <w:sz w:val="22"/>
          <w:szCs w:val="22"/>
        </w:rPr>
        <w:t xml:space="preserve"> copies of PPT slides (suggest thumbnails) to reference, in the event technology </w:t>
      </w:r>
      <w:r w:rsidRPr="003E1094">
        <w:rPr>
          <w:rFonts w:ascii="Arial" w:eastAsia="Times New Roman" w:hAnsi="Arial" w:cs="Arial"/>
          <w:bCs/>
          <w:sz w:val="22"/>
          <w:szCs w:val="22"/>
        </w:rPr>
        <w:t>fails</w:t>
      </w:r>
    </w:p>
    <w:p w14:paraId="3F5A464D" w14:textId="77777777" w:rsidR="001B3A0C" w:rsidRPr="003E1094" w:rsidRDefault="001B3A0C" w:rsidP="001B3A0C">
      <w:pPr>
        <w:pStyle w:val="ListParagraph"/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</w:p>
    <w:p w14:paraId="4A080901" w14:textId="1B8DA40B" w:rsidR="006E7699" w:rsidRPr="003E1094" w:rsidRDefault="006E7699" w:rsidP="006E7699">
      <w:pPr>
        <w:spacing w:line="360" w:lineRule="auto"/>
        <w:rPr>
          <w:rFonts w:ascii="Arial" w:eastAsia="Times New Roman" w:hAnsi="Arial" w:cs="Arial"/>
          <w:b/>
          <w:color w:val="032C5F" w:themeColor="text1"/>
          <w:sz w:val="22"/>
          <w:szCs w:val="22"/>
        </w:rPr>
      </w:pPr>
      <w:r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Virtual Platform </w:t>
      </w:r>
      <w:r w:rsidR="000B1FBC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Tech </w:t>
      </w:r>
      <w:r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Check </w:t>
      </w:r>
      <w:r w:rsidR="00516E3C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– </w:t>
      </w:r>
      <w:r w:rsidR="004839ED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For </w:t>
      </w:r>
      <w:r w:rsidR="00BD38DC">
        <w:rPr>
          <w:rFonts w:ascii="Arial" w:eastAsia="Times New Roman" w:hAnsi="Arial" w:cs="Arial"/>
          <w:b/>
          <w:color w:val="032C5F" w:themeColor="text1"/>
          <w:sz w:val="22"/>
          <w:szCs w:val="22"/>
        </w:rPr>
        <w:t>Non-TMBC</w:t>
      </w:r>
      <w:r w:rsidR="004839ED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 Virtual Platform</w:t>
      </w:r>
      <w:r w:rsidR="00F559EA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>:</w:t>
      </w:r>
    </w:p>
    <w:p w14:paraId="314E3EAF" w14:textId="548BA037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TMBC C</w:t>
      </w:r>
      <w:r w:rsidR="000B1FBC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SP/DC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</w:t>
      </w:r>
      <w:r w:rsidR="004839ED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and Client Tech Specialist</w:t>
      </w:r>
      <w:r w:rsidR="0010527C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(CTS)</w:t>
      </w:r>
      <w:r w:rsidR="004839ED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in attendance</w:t>
      </w:r>
    </w:p>
    <w:p w14:paraId="21C798D1" w14:textId="25195B7D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Confirm name and contact information of </w:t>
      </w:r>
      <w:r w:rsidR="0064193F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CTS </w:t>
      </w:r>
      <w:r w:rsidR="00C6353E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that will serve as </w:t>
      </w:r>
      <w:r w:rsidR="003F2AE7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WS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during the session</w:t>
      </w:r>
    </w:p>
    <w:p w14:paraId="3EE9890D" w14:textId="4493EAE3" w:rsidR="006E7699" w:rsidRPr="003E1094" w:rsidRDefault="006E7699" w:rsidP="00973E90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Test screen sharing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, 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annotation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feature, 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chat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feature, breakout rooms (as applicable)</w:t>
      </w:r>
    </w:p>
    <w:p w14:paraId="203B84C0" w14:textId="77777777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Test viewing using multiple monitors</w:t>
      </w:r>
    </w:p>
    <w:p w14:paraId="2660891A" w14:textId="3C9E67A9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Test which 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PPT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display mode is most appropriate for participants</w:t>
      </w:r>
    </w:p>
    <w:p w14:paraId="60786BA2" w14:textId="3BEFFC05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Test camera(s)</w:t>
      </w:r>
      <w:r w:rsidR="003F2AE7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and lighting</w:t>
      </w:r>
    </w:p>
    <w:p w14:paraId="06C600BE" w14:textId="23FB7FE2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Test both </w:t>
      </w:r>
      <w:r w:rsidR="005F78B8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computer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audio</w:t>
      </w:r>
      <w:r w:rsidR="00B07E2E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(VOIP)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and phone connection</w:t>
      </w:r>
      <w:r w:rsidR="00B07E2E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</w:t>
      </w:r>
      <w:r w:rsidR="00A359E8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(</w:t>
      </w:r>
      <w:r w:rsidR="00B07E2E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we </w:t>
      </w:r>
      <w:r w:rsidR="00A359E8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recommend phone connection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,</w:t>
      </w:r>
      <w:r w:rsidR="00B07E2E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</w:t>
      </w:r>
      <w:r w:rsidR="008343B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as it is typically more stable</w:t>
      </w:r>
      <w:r w:rsidR="00A359E8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)</w:t>
      </w:r>
    </w:p>
    <w:p w14:paraId="75173929" w14:textId="1ABCCB96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Confirm that </w:t>
      </w:r>
      <w:r w:rsidR="00D175BF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C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TS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will be responsible for breakout room 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management 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(if using)</w:t>
      </w:r>
    </w:p>
    <w:p w14:paraId="16F8C652" w14:textId="09A71679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Share set up of breakout rooms (how many people in each, same people or random)</w:t>
      </w:r>
    </w:p>
    <w:p w14:paraId="60DCE4F8" w14:textId="0547D63D" w:rsidR="006E7699" w:rsidRPr="003E1094" w:rsidRDefault="006E7699" w:rsidP="006E7699">
      <w:pPr>
        <w:pStyle w:val="ListParagraph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Share where breakouts will start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and </w:t>
      </w:r>
      <w:r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>stop as well as breakout session length</w:t>
      </w:r>
      <w:r w:rsidR="00F559EA" w:rsidRPr="003E1094"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  <w:t xml:space="preserve"> and any messages that need to be sent</w:t>
      </w:r>
    </w:p>
    <w:p w14:paraId="2FF2829B" w14:textId="77777777" w:rsidR="001B3A0C" w:rsidRPr="003E1094" w:rsidRDefault="001B3A0C" w:rsidP="001B3A0C">
      <w:pPr>
        <w:pStyle w:val="ListParagraph"/>
        <w:spacing w:line="360" w:lineRule="auto"/>
        <w:rPr>
          <w:rFonts w:ascii="Arial" w:eastAsia="Times New Roman" w:hAnsi="Arial" w:cs="Arial"/>
          <w:bCs/>
          <w:color w:val="181818" w:themeColor="background2" w:themeShade="1A"/>
          <w:sz w:val="22"/>
          <w:szCs w:val="22"/>
        </w:rPr>
      </w:pPr>
    </w:p>
    <w:p w14:paraId="564CA2E5" w14:textId="6C0AB374" w:rsidR="006E7699" w:rsidRPr="003E1094" w:rsidRDefault="006E7699" w:rsidP="006E7699">
      <w:pPr>
        <w:spacing w:line="360" w:lineRule="auto"/>
        <w:rPr>
          <w:rFonts w:ascii="Arial" w:eastAsia="Times New Roman" w:hAnsi="Arial" w:cs="Arial"/>
          <w:b/>
          <w:sz w:val="22"/>
          <w:szCs w:val="22"/>
        </w:rPr>
      </w:pPr>
      <w:r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Day of </w:t>
      </w:r>
      <w:r w:rsidR="00F559EA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 xml:space="preserve">Virtual </w:t>
      </w:r>
      <w:r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>Delivery</w:t>
      </w:r>
      <w:r w:rsidR="00F559EA"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>:</w:t>
      </w:r>
    </w:p>
    <w:p w14:paraId="55121238" w14:textId="583F2680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Send contextualized PPT deck to </w:t>
      </w:r>
      <w:r w:rsidR="000163F2" w:rsidRPr="003E1094">
        <w:rPr>
          <w:rFonts w:ascii="Arial" w:eastAsia="Times New Roman" w:hAnsi="Arial" w:cs="Arial"/>
          <w:bCs/>
          <w:sz w:val="22"/>
          <w:szCs w:val="22"/>
        </w:rPr>
        <w:t xml:space="preserve">TMBC </w:t>
      </w:r>
      <w:r w:rsidRPr="003E1094">
        <w:rPr>
          <w:rFonts w:ascii="Arial" w:eastAsia="Times New Roman" w:hAnsi="Arial" w:cs="Arial"/>
          <w:bCs/>
          <w:sz w:val="22"/>
          <w:szCs w:val="22"/>
        </w:rPr>
        <w:t>WS at least 30 minutes prior to the session (</w:t>
      </w:r>
      <w:r w:rsidRPr="003E1094">
        <w:rPr>
          <w:rFonts w:ascii="Arial" w:hAnsi="Arial" w:cs="Arial"/>
          <w:sz w:val="22"/>
          <w:szCs w:val="22"/>
        </w:rPr>
        <w:t xml:space="preserve">VLEs deck </w:t>
      </w:r>
      <w:r w:rsidR="000163F2" w:rsidRPr="003E1094">
        <w:rPr>
          <w:rFonts w:ascii="Arial" w:hAnsi="Arial" w:cs="Arial"/>
          <w:sz w:val="22"/>
          <w:szCs w:val="22"/>
        </w:rPr>
        <w:t xml:space="preserve">will </w:t>
      </w:r>
      <w:r w:rsidRPr="003E1094">
        <w:rPr>
          <w:rFonts w:ascii="Arial" w:hAnsi="Arial" w:cs="Arial"/>
          <w:sz w:val="22"/>
          <w:szCs w:val="22"/>
        </w:rPr>
        <w:t>be sent to CSP)</w:t>
      </w:r>
    </w:p>
    <w:p w14:paraId="3151BED1" w14:textId="577CB8BA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Join call 30 minutes prior to start of session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 xml:space="preserve"> to meet with WS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 </w:t>
      </w:r>
    </w:p>
    <w:p w14:paraId="281234EA" w14:textId="66C78DF6" w:rsidR="006E7699" w:rsidRPr="003E1094" w:rsidRDefault="000163F2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Be p</w:t>
      </w:r>
      <w:r w:rsidR="006E7699" w:rsidRPr="003E1094">
        <w:rPr>
          <w:rFonts w:ascii="Arial" w:eastAsia="Times New Roman" w:hAnsi="Arial" w:cs="Arial"/>
          <w:bCs/>
          <w:sz w:val="22"/>
          <w:szCs w:val="22"/>
        </w:rPr>
        <w:t>repared to drive/navigate PPT presentation (either by loading of PPT deck or by screen sharing)</w:t>
      </w:r>
    </w:p>
    <w:p w14:paraId="5D84B871" w14:textId="77777777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lastRenderedPageBreak/>
        <w:t xml:space="preserve">Set up slideshow view sharing or load deck to virtual delivery platform (as appropriate). </w:t>
      </w:r>
    </w:p>
    <w:p w14:paraId="47A4B32C" w14:textId="32BC8786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Confirm with WS </w:t>
      </w:r>
      <w:r w:rsidR="0064193F" w:rsidRPr="003E1094">
        <w:rPr>
          <w:rFonts w:ascii="Arial" w:eastAsia="Times New Roman" w:hAnsi="Arial" w:cs="Arial"/>
          <w:bCs/>
          <w:sz w:val="22"/>
          <w:szCs w:val="22"/>
        </w:rPr>
        <w:t xml:space="preserve">/ CTS </w:t>
      </w:r>
      <w:r w:rsidRPr="003E1094">
        <w:rPr>
          <w:rFonts w:ascii="Arial" w:eastAsia="Times New Roman" w:hAnsi="Arial" w:cs="Arial"/>
          <w:bCs/>
          <w:sz w:val="22"/>
          <w:szCs w:val="22"/>
        </w:rPr>
        <w:t>start and stop times</w:t>
      </w:r>
    </w:p>
    <w:p w14:paraId="147A7CF3" w14:textId="7BB97638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Confirm contingency plan with WS</w:t>
      </w:r>
      <w:r w:rsidR="0064193F" w:rsidRPr="003E1094">
        <w:rPr>
          <w:rFonts w:ascii="Arial" w:eastAsia="Times New Roman" w:hAnsi="Arial" w:cs="Arial"/>
          <w:bCs/>
          <w:sz w:val="22"/>
          <w:szCs w:val="22"/>
        </w:rPr>
        <w:t xml:space="preserve"> / CTS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BD6B3B" w:rsidRPr="003E1094">
        <w:rPr>
          <w:rFonts w:ascii="Arial" w:eastAsia="Times New Roman" w:hAnsi="Arial" w:cs="Arial"/>
          <w:bCs/>
          <w:sz w:val="22"/>
          <w:szCs w:val="22"/>
        </w:rPr>
        <w:t>to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driv</w:t>
      </w:r>
      <w:r w:rsidR="00BD6B3B" w:rsidRPr="003E1094">
        <w:rPr>
          <w:rFonts w:ascii="Arial" w:eastAsia="Times New Roman" w:hAnsi="Arial" w:cs="Arial"/>
          <w:bCs/>
          <w:sz w:val="22"/>
          <w:szCs w:val="22"/>
        </w:rPr>
        <w:t>e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presentation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,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i</w:t>
      </w:r>
      <w:r w:rsidR="009A2D59" w:rsidRPr="003E1094">
        <w:rPr>
          <w:rFonts w:ascii="Arial" w:eastAsia="Times New Roman" w:hAnsi="Arial" w:cs="Arial"/>
          <w:bCs/>
          <w:sz w:val="22"/>
          <w:szCs w:val="22"/>
        </w:rPr>
        <w:t>f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technology fails</w:t>
      </w:r>
    </w:p>
    <w:p w14:paraId="35DEA6E2" w14:textId="5F5E88B6" w:rsidR="00AC54F3" w:rsidRPr="003E1094" w:rsidRDefault="00AC54F3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Confirm </w:t>
      </w:r>
      <w:r w:rsidR="00033EF4" w:rsidRPr="003E1094">
        <w:rPr>
          <w:rFonts w:ascii="Arial" w:eastAsia="Times New Roman" w:hAnsi="Arial" w:cs="Arial"/>
          <w:bCs/>
          <w:sz w:val="22"/>
          <w:szCs w:val="22"/>
        </w:rPr>
        <w:t>with WS</w:t>
      </w:r>
      <w:r w:rsidR="0064193F" w:rsidRPr="003E1094">
        <w:rPr>
          <w:rFonts w:ascii="Arial" w:eastAsia="Times New Roman" w:hAnsi="Arial" w:cs="Arial"/>
          <w:bCs/>
          <w:sz w:val="22"/>
          <w:szCs w:val="22"/>
        </w:rPr>
        <w:t xml:space="preserve"> / CTS</w:t>
      </w:r>
      <w:r w:rsidR="00033EF4" w:rsidRPr="003E1094">
        <w:rPr>
          <w:rFonts w:ascii="Arial" w:eastAsia="Times New Roman" w:hAnsi="Arial" w:cs="Arial"/>
          <w:bCs/>
          <w:sz w:val="22"/>
          <w:szCs w:val="22"/>
        </w:rPr>
        <w:t xml:space="preserve"> the housekeeping items to be covered and </w:t>
      </w:r>
      <w:r w:rsidR="0064193F" w:rsidRPr="003E1094">
        <w:rPr>
          <w:rFonts w:ascii="Arial" w:eastAsia="Times New Roman" w:hAnsi="Arial" w:cs="Arial"/>
          <w:bCs/>
          <w:sz w:val="22"/>
          <w:szCs w:val="22"/>
        </w:rPr>
        <w:t>platform</w:t>
      </w:r>
      <w:r w:rsidR="00033EF4" w:rsidRPr="003E1094">
        <w:rPr>
          <w:rFonts w:ascii="Arial" w:eastAsia="Times New Roman" w:hAnsi="Arial" w:cs="Arial"/>
          <w:bCs/>
          <w:sz w:val="22"/>
          <w:szCs w:val="22"/>
        </w:rPr>
        <w:t xml:space="preserve"> orientation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(if needed)</w:t>
      </w:r>
    </w:p>
    <w:p w14:paraId="3A182136" w14:textId="62F462D8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Confirm with WS</w:t>
      </w:r>
      <w:r w:rsidR="0064193F" w:rsidRPr="003E1094">
        <w:rPr>
          <w:rFonts w:ascii="Arial" w:eastAsia="Times New Roman" w:hAnsi="Arial" w:cs="Arial"/>
          <w:bCs/>
          <w:sz w:val="22"/>
          <w:szCs w:val="22"/>
        </w:rPr>
        <w:t xml:space="preserve"> / CTS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how the two of you will communicate during the session (i.e.</w:t>
      </w:r>
      <w:r w:rsidR="009A2D59" w:rsidRPr="003E1094">
        <w:rPr>
          <w:rFonts w:ascii="Arial" w:eastAsia="Times New Roman" w:hAnsi="Arial" w:cs="Arial"/>
          <w:bCs/>
          <w:sz w:val="22"/>
          <w:szCs w:val="22"/>
        </w:rPr>
        <w:t>: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private chat, Slack, text)</w:t>
      </w:r>
    </w:p>
    <w:p w14:paraId="4ABEF187" w14:textId="65E74E4B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If in WebEx and using countdown timer, practice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“</w:t>
      </w:r>
      <w:r w:rsidRPr="003E1094">
        <w:rPr>
          <w:rFonts w:ascii="Arial" w:eastAsia="Times New Roman" w:hAnsi="Arial" w:cs="Arial"/>
          <w:bCs/>
          <w:sz w:val="22"/>
          <w:szCs w:val="22"/>
        </w:rPr>
        <w:t>passing the ball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”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b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ack and forth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 xml:space="preserve">with </w:t>
      </w:r>
      <w:r w:rsidRPr="003E1094">
        <w:rPr>
          <w:rFonts w:ascii="Arial" w:eastAsia="Times New Roman" w:hAnsi="Arial" w:cs="Arial"/>
          <w:bCs/>
          <w:sz w:val="22"/>
          <w:szCs w:val="22"/>
        </w:rPr>
        <w:t>WS</w:t>
      </w:r>
    </w:p>
    <w:p w14:paraId="1A44AAE0" w14:textId="31FBC168" w:rsidR="006E7699" w:rsidRPr="003E1094" w:rsidRDefault="00FA4595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Have p</w:t>
      </w:r>
      <w:r w:rsidR="006E7699" w:rsidRPr="003E1094">
        <w:rPr>
          <w:rFonts w:ascii="Arial" w:eastAsia="Times New Roman" w:hAnsi="Arial" w:cs="Arial"/>
          <w:bCs/>
          <w:sz w:val="22"/>
          <w:szCs w:val="22"/>
        </w:rPr>
        <w:t xml:space="preserve">rinted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 xml:space="preserve">copy </w:t>
      </w:r>
      <w:r w:rsidR="006E7699" w:rsidRPr="003E1094">
        <w:rPr>
          <w:rFonts w:ascii="Arial" w:eastAsia="Times New Roman" w:hAnsi="Arial" w:cs="Arial"/>
          <w:bCs/>
          <w:sz w:val="22"/>
          <w:szCs w:val="22"/>
        </w:rPr>
        <w:t>of all participant materials available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 xml:space="preserve"> to reference during the session</w:t>
      </w:r>
      <w:r w:rsidR="006E7699" w:rsidRPr="003E1094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14:paraId="575C1D41" w14:textId="3E289419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Welcome participants by name as they join the call (unless WS </w:t>
      </w:r>
      <w:r w:rsidR="0064193F" w:rsidRPr="003E1094">
        <w:rPr>
          <w:rFonts w:ascii="Arial" w:eastAsia="Times New Roman" w:hAnsi="Arial" w:cs="Arial"/>
          <w:bCs/>
          <w:sz w:val="22"/>
          <w:szCs w:val="22"/>
        </w:rPr>
        <w:t xml:space="preserve">/ CTS </w:t>
      </w:r>
      <w:r w:rsidRPr="003E1094">
        <w:rPr>
          <w:rFonts w:ascii="Arial" w:eastAsia="Times New Roman" w:hAnsi="Arial" w:cs="Arial"/>
          <w:bCs/>
          <w:sz w:val="22"/>
          <w:szCs w:val="22"/>
        </w:rPr>
        <w:t>takes this role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)</w:t>
      </w:r>
    </w:p>
    <w:p w14:paraId="03DB2434" w14:textId="058940BD" w:rsidR="006E7699" w:rsidRPr="003E1094" w:rsidRDefault="006E7699" w:rsidP="006E7699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If in WebEx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,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>“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take </w:t>
      </w:r>
      <w:r w:rsidR="00F559EA" w:rsidRPr="003E1094">
        <w:rPr>
          <w:rFonts w:ascii="Arial" w:eastAsia="Times New Roman" w:hAnsi="Arial" w:cs="Arial"/>
          <w:bCs/>
          <w:sz w:val="22"/>
          <w:szCs w:val="22"/>
        </w:rPr>
        <w:t xml:space="preserve">the </w:t>
      </w:r>
      <w:r w:rsidRPr="003E1094">
        <w:rPr>
          <w:rFonts w:ascii="Arial" w:eastAsia="Times New Roman" w:hAnsi="Arial" w:cs="Arial"/>
          <w:bCs/>
          <w:sz w:val="22"/>
          <w:szCs w:val="22"/>
        </w:rPr>
        <w:t>ball back” and share presentation at conclusion of countdown timer</w:t>
      </w:r>
    </w:p>
    <w:p w14:paraId="7D85509F" w14:textId="77777777" w:rsidR="001B3A0C" w:rsidRPr="003E1094" w:rsidRDefault="001B3A0C" w:rsidP="001B3A0C">
      <w:pPr>
        <w:pStyle w:val="ListParagraph"/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</w:p>
    <w:p w14:paraId="26355124" w14:textId="3BB43EE7" w:rsidR="00F559EA" w:rsidRPr="003E1094" w:rsidRDefault="00F559EA" w:rsidP="00F559EA">
      <w:pPr>
        <w:spacing w:line="360" w:lineRule="auto"/>
        <w:rPr>
          <w:rFonts w:ascii="Arial" w:eastAsia="Times New Roman" w:hAnsi="Arial" w:cs="Arial"/>
          <w:b/>
          <w:sz w:val="22"/>
          <w:szCs w:val="22"/>
        </w:rPr>
      </w:pPr>
      <w:r w:rsidRPr="003E1094">
        <w:rPr>
          <w:rFonts w:ascii="Arial" w:eastAsia="Times New Roman" w:hAnsi="Arial" w:cs="Arial"/>
          <w:b/>
          <w:color w:val="032C5F" w:themeColor="text1"/>
          <w:sz w:val="22"/>
          <w:szCs w:val="22"/>
        </w:rPr>
        <w:t>Day of In-Person Delivery:</w:t>
      </w:r>
    </w:p>
    <w:p w14:paraId="1FD9513F" w14:textId="77777777" w:rsidR="00F559EA" w:rsidRPr="003E1094" w:rsidRDefault="00F559EA" w:rsidP="00F559EA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Arrive to set up space at least one hour before session begins</w:t>
      </w:r>
    </w:p>
    <w:p w14:paraId="5D363F7A" w14:textId="33536202" w:rsidR="00F559EA" w:rsidRPr="003E1094" w:rsidRDefault="00F559EA" w:rsidP="00F559EA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 xml:space="preserve">Test technology to ensure PPT/projector/monitor interface properly </w:t>
      </w:r>
    </w:p>
    <w:p w14:paraId="62ECE389" w14:textId="09435E93" w:rsidR="00F559EA" w:rsidRPr="003E1094" w:rsidRDefault="00F559EA" w:rsidP="00F559EA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Ensure room is set according to the agreed upon layout and meet with on-site contact to discuss any last-minute details</w:t>
      </w:r>
    </w:p>
    <w:p w14:paraId="7C18F5D9" w14:textId="77777777" w:rsidR="0029007B" w:rsidRPr="003E1094" w:rsidRDefault="00F559EA" w:rsidP="0029007B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bCs/>
          <w:sz w:val="22"/>
          <w:szCs w:val="22"/>
        </w:rPr>
        <w:t>Place participant materials/supplies and prepare any needed flipcharts</w:t>
      </w:r>
    </w:p>
    <w:p w14:paraId="09088D5A" w14:textId="107F190B" w:rsidR="006E7699" w:rsidRDefault="00F559EA" w:rsidP="0029007B">
      <w:pPr>
        <w:pStyle w:val="ListParagraph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3E1094">
        <w:rPr>
          <w:rFonts w:ascii="Arial" w:eastAsia="Times New Roman" w:hAnsi="Arial" w:cs="Arial"/>
          <w:sz w:val="22"/>
          <w:szCs w:val="22"/>
        </w:rPr>
        <w:t>Greet participants as they arrive; play welcome music that is appropriate for the session/client</w:t>
      </w:r>
      <w:r w:rsidRPr="003E1094">
        <w:rPr>
          <w:rFonts w:ascii="Arial" w:eastAsia="Times New Roman" w:hAnsi="Arial" w:cs="Arial"/>
          <w:bCs/>
          <w:sz w:val="22"/>
          <w:szCs w:val="22"/>
        </w:rPr>
        <w:t xml:space="preserve">  </w:t>
      </w:r>
    </w:p>
    <w:p w14:paraId="76F08685" w14:textId="75ECCBDD" w:rsidR="00984C93" w:rsidRDefault="00984C93" w:rsidP="00984C93">
      <w:p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</w:p>
    <w:p w14:paraId="1855D313" w14:textId="5BA53735" w:rsidR="00984C93" w:rsidRDefault="00984C93" w:rsidP="00984C93">
      <w:pPr>
        <w:spacing w:line="360" w:lineRule="auto"/>
        <w:rPr>
          <w:rFonts w:ascii="Arial" w:eastAsia="Times New Roman" w:hAnsi="Arial" w:cs="Arial"/>
          <w:b/>
          <w:color w:val="002060"/>
          <w:sz w:val="22"/>
          <w:szCs w:val="22"/>
        </w:rPr>
      </w:pPr>
      <w:r w:rsidRPr="00480604">
        <w:rPr>
          <w:rFonts w:ascii="Arial" w:eastAsia="Times New Roman" w:hAnsi="Arial" w:cs="Arial"/>
          <w:b/>
          <w:color w:val="002060"/>
          <w:sz w:val="22"/>
          <w:szCs w:val="22"/>
        </w:rPr>
        <w:t>Post</w:t>
      </w:r>
      <w:r w:rsidR="00BD38DC">
        <w:rPr>
          <w:rFonts w:ascii="Arial" w:eastAsia="Times New Roman" w:hAnsi="Arial" w:cs="Arial"/>
          <w:b/>
          <w:color w:val="002060"/>
          <w:sz w:val="22"/>
          <w:szCs w:val="22"/>
        </w:rPr>
        <w:t>-Session Recap</w:t>
      </w:r>
    </w:p>
    <w:p w14:paraId="1055D10D" w14:textId="4DE5995C" w:rsidR="005F6208" w:rsidRDefault="005F6208" w:rsidP="005F6208">
      <w:pPr>
        <w:pStyle w:val="ListParagraph"/>
        <w:numPr>
          <w:ilvl w:val="0"/>
          <w:numId w:val="30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5F6208">
        <w:rPr>
          <w:rFonts w:ascii="Arial" w:eastAsia="Times New Roman" w:hAnsi="Arial" w:cs="Arial"/>
          <w:bCs/>
          <w:sz w:val="22"/>
          <w:szCs w:val="22"/>
        </w:rPr>
        <w:t xml:space="preserve">Attend the 30-minute </w:t>
      </w:r>
      <w:r>
        <w:rPr>
          <w:rFonts w:ascii="Arial" w:eastAsia="Times New Roman" w:hAnsi="Arial" w:cs="Arial"/>
          <w:bCs/>
          <w:sz w:val="22"/>
          <w:szCs w:val="22"/>
        </w:rPr>
        <w:t>post-</w:t>
      </w:r>
      <w:r w:rsidR="00BD38DC">
        <w:rPr>
          <w:rFonts w:ascii="Arial" w:eastAsia="Times New Roman" w:hAnsi="Arial" w:cs="Arial"/>
          <w:bCs/>
          <w:sz w:val="22"/>
          <w:szCs w:val="22"/>
        </w:rPr>
        <w:t xml:space="preserve">session </w:t>
      </w:r>
      <w:r>
        <w:rPr>
          <w:rFonts w:ascii="Arial" w:eastAsia="Times New Roman" w:hAnsi="Arial" w:cs="Arial"/>
          <w:bCs/>
          <w:sz w:val="22"/>
          <w:szCs w:val="22"/>
        </w:rPr>
        <w:t>recap</w:t>
      </w:r>
      <w:r w:rsidR="00BD38DC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5F6208">
        <w:rPr>
          <w:rFonts w:ascii="Arial" w:eastAsia="Times New Roman" w:hAnsi="Arial" w:cs="Arial"/>
          <w:bCs/>
          <w:sz w:val="22"/>
          <w:szCs w:val="22"/>
        </w:rPr>
        <w:t xml:space="preserve">with the </w:t>
      </w:r>
      <w:r w:rsidR="00BD38DC">
        <w:rPr>
          <w:rFonts w:ascii="Arial" w:eastAsia="Times New Roman" w:hAnsi="Arial" w:cs="Arial"/>
          <w:bCs/>
          <w:sz w:val="22"/>
          <w:szCs w:val="22"/>
        </w:rPr>
        <w:t>WS</w:t>
      </w:r>
      <w:r>
        <w:rPr>
          <w:rFonts w:ascii="Arial" w:eastAsia="Times New Roman" w:hAnsi="Arial" w:cs="Arial"/>
          <w:bCs/>
          <w:sz w:val="22"/>
          <w:szCs w:val="22"/>
        </w:rPr>
        <w:t xml:space="preserve"> *(virtual session</w:t>
      </w:r>
      <w:r w:rsidR="00E033B1">
        <w:rPr>
          <w:rFonts w:ascii="Arial" w:eastAsia="Times New Roman" w:hAnsi="Arial" w:cs="Arial"/>
          <w:bCs/>
          <w:sz w:val="22"/>
          <w:szCs w:val="22"/>
        </w:rPr>
        <w:t>s</w:t>
      </w:r>
      <w:r>
        <w:rPr>
          <w:rFonts w:ascii="Arial" w:eastAsia="Times New Roman" w:hAnsi="Arial" w:cs="Arial"/>
          <w:bCs/>
          <w:sz w:val="22"/>
          <w:szCs w:val="22"/>
        </w:rPr>
        <w:t xml:space="preserve"> only)</w:t>
      </w:r>
    </w:p>
    <w:p w14:paraId="3BE69A98" w14:textId="5E33A428" w:rsidR="005F6208" w:rsidRDefault="005F6208" w:rsidP="005F6208">
      <w:pPr>
        <w:pStyle w:val="ListParagraph"/>
        <w:numPr>
          <w:ilvl w:val="0"/>
          <w:numId w:val="29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Complete</w:t>
      </w:r>
      <w:r w:rsidRPr="005F6208">
        <w:rPr>
          <w:rFonts w:ascii="Arial" w:eastAsia="Times New Roman" w:hAnsi="Arial" w:cs="Arial"/>
          <w:bCs/>
          <w:sz w:val="22"/>
          <w:szCs w:val="22"/>
        </w:rPr>
        <w:t xml:space="preserve"> the </w:t>
      </w:r>
      <w:hyperlink r:id="rId9" w:history="1">
        <w:r w:rsidRPr="005F6208">
          <w:rPr>
            <w:rStyle w:val="Hyperlink"/>
            <w:rFonts w:ascii="Arial" w:eastAsia="Times New Roman" w:hAnsi="Arial" w:cs="Arial"/>
            <w:bCs/>
            <w:sz w:val="22"/>
            <w:szCs w:val="22"/>
          </w:rPr>
          <w:t>Facilitation Recap Form</w:t>
        </w:r>
      </w:hyperlink>
      <w:r w:rsidR="00BD38DC">
        <w:rPr>
          <w:rStyle w:val="Hyperlink"/>
          <w:rFonts w:ascii="Arial" w:eastAsia="Times New Roman" w:hAnsi="Arial" w:cs="Arial"/>
          <w:bCs/>
          <w:sz w:val="22"/>
          <w:szCs w:val="22"/>
        </w:rPr>
        <w:t xml:space="preserve">  </w:t>
      </w:r>
      <w:r w:rsidR="00BD38DC" w:rsidRPr="00BD38DC">
        <w:rPr>
          <w:rStyle w:val="Hyperlink"/>
          <w:rFonts w:ascii="Arial" w:eastAsia="Times New Roman" w:hAnsi="Arial" w:cs="Arial"/>
          <w:bCs/>
          <w:color w:val="auto"/>
          <w:sz w:val="22"/>
          <w:szCs w:val="22"/>
          <w:u w:val="none"/>
        </w:rPr>
        <w:t>within 48 hours, if possible</w:t>
      </w:r>
    </w:p>
    <w:p w14:paraId="36496757" w14:textId="4A5CE034" w:rsidR="005F6208" w:rsidRPr="00BD38DC" w:rsidRDefault="005F6208" w:rsidP="00BD38DC">
      <w:pPr>
        <w:pStyle w:val="ListParagraph"/>
        <w:numPr>
          <w:ilvl w:val="1"/>
          <w:numId w:val="29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BD38DC">
        <w:rPr>
          <w:rFonts w:ascii="Arial" w:eastAsia="Times New Roman" w:hAnsi="Arial" w:cs="Arial"/>
          <w:bCs/>
          <w:sz w:val="22"/>
          <w:szCs w:val="22"/>
        </w:rPr>
        <w:t xml:space="preserve">Please </w:t>
      </w:r>
      <w:r w:rsidR="00BD38DC" w:rsidRPr="00BD38DC">
        <w:rPr>
          <w:rFonts w:ascii="Arial" w:eastAsia="Times New Roman" w:hAnsi="Arial" w:cs="Arial"/>
          <w:bCs/>
          <w:sz w:val="22"/>
          <w:szCs w:val="22"/>
        </w:rPr>
        <w:t>note</w:t>
      </w:r>
      <w:r w:rsidRPr="00BD38DC">
        <w:rPr>
          <w:rFonts w:ascii="Arial" w:eastAsia="Times New Roman" w:hAnsi="Arial" w:cs="Arial"/>
          <w:bCs/>
          <w:sz w:val="22"/>
          <w:szCs w:val="22"/>
        </w:rPr>
        <w:t xml:space="preserve"> this </w:t>
      </w:r>
      <w:r w:rsidR="00BD38DC" w:rsidRPr="00BD38DC">
        <w:rPr>
          <w:rFonts w:ascii="Arial" w:eastAsia="Times New Roman" w:hAnsi="Arial" w:cs="Arial"/>
          <w:bCs/>
          <w:sz w:val="22"/>
          <w:szCs w:val="22"/>
        </w:rPr>
        <w:t xml:space="preserve">will be required for </w:t>
      </w:r>
      <w:r w:rsidRPr="00BD38DC">
        <w:rPr>
          <w:rFonts w:ascii="Arial" w:eastAsia="Times New Roman" w:hAnsi="Arial" w:cs="Arial"/>
          <w:bCs/>
          <w:sz w:val="22"/>
          <w:szCs w:val="22"/>
        </w:rPr>
        <w:t>Workshops, Certifications</w:t>
      </w:r>
      <w:r w:rsidR="00BD38DC" w:rsidRPr="00BD38DC">
        <w:rPr>
          <w:rFonts w:ascii="Arial" w:eastAsia="Times New Roman" w:hAnsi="Arial" w:cs="Arial"/>
          <w:bCs/>
          <w:sz w:val="22"/>
          <w:szCs w:val="22"/>
        </w:rPr>
        <w:t>,</w:t>
      </w:r>
      <w:r w:rsidRPr="00BD38DC">
        <w:rPr>
          <w:rFonts w:ascii="Arial" w:eastAsia="Times New Roman" w:hAnsi="Arial" w:cs="Arial"/>
          <w:bCs/>
          <w:sz w:val="22"/>
          <w:szCs w:val="22"/>
        </w:rPr>
        <w:t xml:space="preserve"> and Events</w:t>
      </w:r>
      <w:r w:rsidR="00BD38DC" w:rsidRPr="00BD38DC">
        <w:rPr>
          <w:rFonts w:ascii="Arial" w:eastAsia="Times New Roman" w:hAnsi="Arial" w:cs="Arial"/>
          <w:bCs/>
          <w:sz w:val="22"/>
          <w:szCs w:val="22"/>
        </w:rPr>
        <w:t xml:space="preserve"> but not Premium Implementation VLEs</w:t>
      </w:r>
    </w:p>
    <w:p w14:paraId="3CCDF5E1" w14:textId="77777777" w:rsidR="00E033B1" w:rsidRDefault="005F6208" w:rsidP="00BD38DC">
      <w:pPr>
        <w:pStyle w:val="ListParagraph"/>
        <w:numPr>
          <w:ilvl w:val="1"/>
          <w:numId w:val="29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BD38DC">
        <w:rPr>
          <w:rFonts w:ascii="Arial" w:eastAsia="Times New Roman" w:hAnsi="Arial" w:cs="Arial"/>
          <w:bCs/>
          <w:sz w:val="22"/>
          <w:szCs w:val="22"/>
        </w:rPr>
        <w:t xml:space="preserve">For those </w:t>
      </w:r>
      <w:r w:rsidR="00BD38DC" w:rsidRPr="00BD38DC">
        <w:rPr>
          <w:rFonts w:ascii="Arial" w:eastAsia="Times New Roman" w:hAnsi="Arial" w:cs="Arial"/>
          <w:bCs/>
          <w:sz w:val="22"/>
          <w:szCs w:val="22"/>
        </w:rPr>
        <w:t xml:space="preserve">virtual </w:t>
      </w:r>
      <w:r w:rsidRPr="00BD38DC">
        <w:rPr>
          <w:rFonts w:ascii="Arial" w:eastAsia="Times New Roman" w:hAnsi="Arial" w:cs="Arial"/>
          <w:bCs/>
          <w:sz w:val="22"/>
          <w:szCs w:val="22"/>
        </w:rPr>
        <w:t xml:space="preserve">programs that have multiple sessions, </w:t>
      </w:r>
      <w:r w:rsidR="00BD38DC" w:rsidRPr="00BD38DC">
        <w:rPr>
          <w:rFonts w:ascii="Arial" w:eastAsia="Times New Roman" w:hAnsi="Arial" w:cs="Arial"/>
          <w:bCs/>
          <w:sz w:val="22"/>
          <w:szCs w:val="22"/>
        </w:rPr>
        <w:t xml:space="preserve">please complete the form </w:t>
      </w:r>
      <w:r w:rsidRPr="00BD38DC">
        <w:rPr>
          <w:rFonts w:ascii="Arial" w:eastAsia="Times New Roman" w:hAnsi="Arial" w:cs="Arial"/>
          <w:bCs/>
          <w:sz w:val="22"/>
          <w:szCs w:val="22"/>
        </w:rPr>
        <w:t xml:space="preserve">after the final session. </w:t>
      </w:r>
    </w:p>
    <w:p w14:paraId="73557EB0" w14:textId="60545101" w:rsidR="005F6208" w:rsidRPr="00BD38DC" w:rsidRDefault="00BD38DC" w:rsidP="00BD38DC">
      <w:pPr>
        <w:pStyle w:val="ListParagraph"/>
        <w:numPr>
          <w:ilvl w:val="1"/>
          <w:numId w:val="29"/>
        </w:num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  <w:r w:rsidRPr="00BD38DC">
        <w:rPr>
          <w:rFonts w:ascii="Arial" w:eastAsia="Times New Roman" w:hAnsi="Arial" w:cs="Arial"/>
          <w:bCs/>
          <w:sz w:val="22"/>
          <w:szCs w:val="22"/>
        </w:rPr>
        <w:t>The WS</w:t>
      </w:r>
      <w:r w:rsidR="005F6208" w:rsidRPr="00BD38DC">
        <w:rPr>
          <w:rFonts w:ascii="Arial" w:eastAsia="Times New Roman" w:hAnsi="Arial" w:cs="Arial"/>
          <w:bCs/>
          <w:sz w:val="22"/>
          <w:szCs w:val="22"/>
        </w:rPr>
        <w:t xml:space="preserve"> will </w:t>
      </w:r>
      <w:r w:rsidRPr="00BD38DC">
        <w:rPr>
          <w:rFonts w:ascii="Arial" w:eastAsia="Times New Roman" w:hAnsi="Arial" w:cs="Arial"/>
          <w:bCs/>
          <w:sz w:val="22"/>
          <w:szCs w:val="22"/>
        </w:rPr>
        <w:t>share</w:t>
      </w:r>
      <w:r w:rsidR="005F6208" w:rsidRPr="00BD38DC">
        <w:rPr>
          <w:rFonts w:ascii="Arial" w:eastAsia="Times New Roman" w:hAnsi="Arial" w:cs="Arial"/>
          <w:bCs/>
          <w:sz w:val="22"/>
          <w:szCs w:val="22"/>
        </w:rPr>
        <w:t xml:space="preserve"> this form with you </w:t>
      </w:r>
      <w:r w:rsidRPr="00BD38DC">
        <w:rPr>
          <w:rFonts w:ascii="Arial" w:eastAsia="Times New Roman" w:hAnsi="Arial" w:cs="Arial"/>
          <w:bCs/>
          <w:sz w:val="22"/>
          <w:szCs w:val="22"/>
        </w:rPr>
        <w:t>during</w:t>
      </w:r>
      <w:r w:rsidR="005F6208" w:rsidRPr="00BD38DC">
        <w:rPr>
          <w:rFonts w:ascii="Arial" w:eastAsia="Times New Roman" w:hAnsi="Arial" w:cs="Arial"/>
          <w:bCs/>
          <w:sz w:val="22"/>
          <w:szCs w:val="22"/>
        </w:rPr>
        <w:t xml:space="preserve"> the 30 minutes immediately following</w:t>
      </w:r>
      <w:r w:rsidRPr="00BD38DC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E033B1">
        <w:rPr>
          <w:rFonts w:ascii="Arial" w:eastAsia="Times New Roman" w:hAnsi="Arial" w:cs="Arial"/>
          <w:bCs/>
          <w:sz w:val="22"/>
          <w:szCs w:val="22"/>
        </w:rPr>
        <w:t xml:space="preserve">a </w:t>
      </w:r>
      <w:r w:rsidR="005F6208" w:rsidRPr="00BD38DC">
        <w:rPr>
          <w:rFonts w:ascii="Arial" w:eastAsia="Times New Roman" w:hAnsi="Arial" w:cs="Arial"/>
          <w:bCs/>
          <w:sz w:val="22"/>
          <w:szCs w:val="22"/>
        </w:rPr>
        <w:t>virtual session</w:t>
      </w:r>
      <w:r w:rsidR="00E033B1">
        <w:rPr>
          <w:rFonts w:ascii="Arial" w:eastAsia="Times New Roman" w:hAnsi="Arial" w:cs="Arial"/>
          <w:bCs/>
          <w:sz w:val="22"/>
          <w:szCs w:val="22"/>
        </w:rPr>
        <w:t>. You can use this time to complete the form and discuss any follow-up items or you can complete the form on your own.</w:t>
      </w:r>
    </w:p>
    <w:p w14:paraId="237073B4" w14:textId="77777777" w:rsidR="00984C93" w:rsidRPr="00984C93" w:rsidRDefault="00984C93" w:rsidP="00984C93">
      <w:pPr>
        <w:spacing w:line="360" w:lineRule="auto"/>
        <w:rPr>
          <w:rFonts w:ascii="Arial" w:eastAsia="Times New Roman" w:hAnsi="Arial" w:cs="Arial"/>
          <w:bCs/>
          <w:sz w:val="22"/>
          <w:szCs w:val="22"/>
        </w:rPr>
      </w:pPr>
    </w:p>
    <w:sectPr w:rsidR="00984C93" w:rsidRPr="00984C93" w:rsidSect="00DF297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40AA" w14:textId="77777777" w:rsidR="00FA2EDE" w:rsidRDefault="00FA2EDE" w:rsidP="00E8148A">
      <w:r>
        <w:separator/>
      </w:r>
    </w:p>
    <w:p w14:paraId="583F66A4" w14:textId="77777777" w:rsidR="00FA2EDE" w:rsidRDefault="00FA2EDE"/>
  </w:endnote>
  <w:endnote w:type="continuationSeparator" w:id="0">
    <w:p w14:paraId="36D6369B" w14:textId="77777777" w:rsidR="00FA2EDE" w:rsidRDefault="00FA2EDE" w:rsidP="00E8148A">
      <w:r>
        <w:continuationSeparator/>
      </w:r>
    </w:p>
    <w:p w14:paraId="52F9ABEE" w14:textId="77777777" w:rsidR="00FA2EDE" w:rsidRDefault="00FA2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vers-Light">
    <w:altName w:val="Calibri"/>
    <w:charset w:val="00"/>
    <w:family w:val="auto"/>
    <w:pitch w:val="default"/>
  </w:font>
  <w:font w:name="Gotham-Medium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4EA5" w14:textId="3776A28B" w:rsidR="00714425" w:rsidRPr="00B04398" w:rsidRDefault="004B56C7" w:rsidP="00714425">
    <w:pPr>
      <w:pStyle w:val="Footer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55E8B5" wp14:editId="245B936B">
              <wp:simplePos x="0" y="0"/>
              <wp:positionH relativeFrom="column">
                <wp:posOffset>5040630</wp:posOffset>
              </wp:positionH>
              <wp:positionV relativeFrom="paragraph">
                <wp:posOffset>104140</wp:posOffset>
              </wp:positionV>
              <wp:extent cx="1493520" cy="211015"/>
              <wp:effectExtent l="0" t="0" r="0" b="0"/>
              <wp:wrapNone/>
              <wp:docPr id="84" name="Text 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3520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B4A750" w14:textId="474C6975" w:rsidR="004B56C7" w:rsidRPr="004B56C7" w:rsidRDefault="004B56C7" w:rsidP="004B56C7">
                          <w:pPr>
                            <w:pStyle w:val="Footer"/>
                            <w:spacing w:line="300" w:lineRule="auto"/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</w:pP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Copyright </w:t>
                          </w:r>
                          <w:r w:rsidRPr="004B56C7">
                            <w:rPr>
                              <w:rStyle w:val="PageNumber"/>
                              <w:rFonts w:ascii="Arial" w:hAnsi="Arial" w:cs="Arial"/>
                              <w:color w:val="032C5F" w:themeColor="accent1"/>
                              <w:sz w:val="16"/>
                              <w:szCs w:val="16"/>
                            </w:rPr>
                            <w:t>©</w:t>
                          </w: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 202</w:t>
                          </w:r>
                          <w:r w:rsidR="005F6208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>3</w:t>
                          </w:r>
                          <w:r w:rsidRPr="004B56C7">
                            <w:rPr>
                              <w:rStyle w:val="PageNumber"/>
                              <w:color w:val="032C5F" w:themeColor="accent1"/>
                              <w:sz w:val="16"/>
                              <w:szCs w:val="16"/>
                            </w:rPr>
                            <w:t xml:space="preserve"> ADP, Inc.</w:t>
                          </w:r>
                          <w:r w:rsidRPr="004B56C7">
                            <w:rPr>
                              <w:color w:val="032C5F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8358B1" w14:textId="77777777" w:rsidR="004B56C7" w:rsidRPr="004B56C7" w:rsidRDefault="004B56C7" w:rsidP="004B56C7">
                          <w:pPr>
                            <w:rPr>
                              <w:color w:val="181818" w:themeColor="background2" w:themeShade="1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55E8B5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7" type="#_x0000_t202" style="position:absolute;left:0;text-align:left;margin-left:396.9pt;margin-top:8.2pt;width:117.6pt;height:16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idFwIAADMEAAAOAAAAZHJzL2Uyb0RvYy54bWysU01vGyEQvVfqf0Dc69117LRZeR25iVxV&#10;spJITpUzZsG7EjAUsHfdX9+B9ZfSnqpeYGCG+XjvMbvvtSJ74XwLpqLFKKdEGA51a7YV/fG6/PSF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" filled="f" stroked="f" strokeweight=".5pt">
              <v:textbox>
                <w:txbxContent>
                  <w:p w14:paraId="09B4A750" w14:textId="474C6975" w:rsidR="004B56C7" w:rsidRPr="004B56C7" w:rsidRDefault="004B56C7" w:rsidP="004B56C7">
                    <w:pPr>
                      <w:pStyle w:val="Footer"/>
                      <w:spacing w:line="300" w:lineRule="auto"/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</w:pP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Copyright </w:t>
                    </w:r>
                    <w:r w:rsidRPr="004B56C7">
                      <w:rPr>
                        <w:rStyle w:val="PageNumber"/>
                        <w:rFonts w:ascii="Arial" w:hAnsi="Arial" w:cs="Arial"/>
                        <w:color w:val="032C5F" w:themeColor="accent1"/>
                        <w:sz w:val="16"/>
                        <w:szCs w:val="16"/>
                      </w:rPr>
                      <w:t>©</w:t>
                    </w: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 202</w:t>
                    </w:r>
                    <w:r w:rsidR="005F6208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>3</w:t>
                    </w:r>
                    <w:r w:rsidRPr="004B56C7">
                      <w:rPr>
                        <w:rStyle w:val="PageNumber"/>
                        <w:color w:val="032C5F" w:themeColor="accent1"/>
                        <w:sz w:val="16"/>
                        <w:szCs w:val="16"/>
                      </w:rPr>
                      <w:t xml:space="preserve"> ADP, Inc.</w:t>
                    </w:r>
                    <w:r w:rsidRPr="004B56C7">
                      <w:rPr>
                        <w:color w:val="032C5F" w:themeColor="accent1"/>
                        <w:sz w:val="16"/>
                        <w:szCs w:val="16"/>
                      </w:rPr>
                      <w:t xml:space="preserve"> </w:t>
                    </w:r>
                  </w:p>
                  <w:p w14:paraId="728358B1" w14:textId="77777777" w:rsidR="004B56C7" w:rsidRPr="004B56C7" w:rsidRDefault="004B56C7" w:rsidP="004B56C7">
                    <w:pPr>
                      <w:rPr>
                        <w:color w:val="181818" w:themeColor="background2" w:themeShade="1A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29449907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35D7165" wp14:editId="42D424A8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-122555</wp:posOffset>
                  </wp:positionV>
                  <wp:extent cx="2289810" cy="635"/>
                  <wp:effectExtent l="0" t="25400" r="46990" b="5016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00589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DE8288E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05pt,-9.65pt" to="360.35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" strokecolor="#00589d" strokeweight="4.32pt">
                  <v:stroke joinstyle="miter"/>
                </v:line>
              </w:pict>
            </mc:Fallback>
          </mc:AlternateContent>
        </w:r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F8F0943" wp14:editId="0D632D14">
                  <wp:simplePos x="0" y="0"/>
                  <wp:positionH relativeFrom="column">
                    <wp:posOffset>4573270</wp:posOffset>
                  </wp:positionH>
                  <wp:positionV relativeFrom="paragraph">
                    <wp:posOffset>-122555</wp:posOffset>
                  </wp:positionV>
                  <wp:extent cx="2289810" cy="635"/>
                  <wp:effectExtent l="0" t="25400" r="46990" b="5016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15B0D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354334C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1pt,-9.65pt" to="540.4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" strokecolor="#15b0d2" strokeweight="4.32pt">
                  <v:stroke joinstyle="miter"/>
                </v:line>
              </w:pict>
            </mc:Fallback>
          </mc:AlternateContent>
        </w:r>
        <w:r w:rsidR="00714425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0C514A9" wp14:editId="13B65A4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-120866</wp:posOffset>
                  </wp:positionV>
                  <wp:extent cx="2289810" cy="635"/>
                  <wp:effectExtent l="0" t="19050" r="53340" b="56515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9810" cy="635"/>
                          </a:xfrm>
                          <a:prstGeom prst="line">
                            <a:avLst/>
                          </a:prstGeom>
                          <a:ln w="54864">
                            <a:solidFill>
                              <a:srgbClr val="F2833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C829170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9.5pt" to="180.3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" strokecolor="#f28334" strokeweight="4.32pt">
                  <v:stroke joinstyle="miter"/>
                  <w10:wrap anchorx="margin"/>
                </v:line>
              </w:pict>
            </mc:Fallback>
          </mc:AlternateContent>
        </w:r>
      </w:sdtContent>
    </w:sdt>
  </w:p>
  <w:p w14:paraId="3937D9B2" w14:textId="77777777" w:rsidR="004B56C7" w:rsidRPr="00E8148A" w:rsidRDefault="004B56C7" w:rsidP="004B56C7">
    <w:pPr>
      <w:pStyle w:val="Footer"/>
      <w:framePr w:w="95" w:h="261" w:hRule="exact" w:wrap="none" w:vAnchor="text" w:hAnchor="page" w:x="11419" w:y="1"/>
      <w:spacing w:line="300" w:lineRule="auto"/>
      <w:rPr>
        <w:rStyle w:val="PageNumber"/>
        <w:sz w:val="16"/>
        <w:szCs w:val="16"/>
      </w:rPr>
    </w:pPr>
    <w:r w:rsidRPr="00E8148A">
      <w:rPr>
        <w:rStyle w:val="PageNumber"/>
        <w:sz w:val="16"/>
        <w:szCs w:val="16"/>
      </w:rPr>
      <w:fldChar w:fldCharType="begin"/>
    </w:r>
    <w:r w:rsidRPr="00E8148A">
      <w:rPr>
        <w:rStyle w:val="PageNumber"/>
        <w:sz w:val="16"/>
        <w:szCs w:val="16"/>
      </w:rPr>
      <w:instrText xml:space="preserve">PAGE  </w:instrText>
    </w:r>
    <w:r w:rsidRPr="00E8148A">
      <w:rPr>
        <w:rStyle w:val="PageNumber"/>
        <w:sz w:val="16"/>
        <w:szCs w:val="16"/>
      </w:rPr>
      <w:fldChar w:fldCharType="separate"/>
    </w:r>
    <w:r w:rsidR="00162CC5">
      <w:rPr>
        <w:rStyle w:val="PageNumber"/>
        <w:noProof/>
        <w:sz w:val="16"/>
        <w:szCs w:val="16"/>
      </w:rPr>
      <w:t>2</w:t>
    </w:r>
    <w:r w:rsidRPr="00E8148A">
      <w:rPr>
        <w:rStyle w:val="PageNumber"/>
        <w:sz w:val="16"/>
        <w:szCs w:val="16"/>
      </w:rPr>
      <w:fldChar w:fldCharType="end"/>
    </w:r>
  </w:p>
  <w:p w14:paraId="7BB9A271" w14:textId="3E62D335" w:rsidR="006B2BFA" w:rsidRPr="009A33BA" w:rsidRDefault="00893B62" w:rsidP="002F10A3">
    <w:pPr>
      <w:pStyle w:val="BasicParagraph"/>
      <w:rPr>
        <w:rFonts w:ascii="Arial" w:hAnsi="Arial" w:cs="Arial"/>
        <w:color w:val="032C5F" w:themeColor="accent1"/>
        <w:sz w:val="16"/>
        <w:szCs w:val="16"/>
      </w:rPr>
    </w:pPr>
    <w:r w:rsidRPr="009A33BA">
      <w:rPr>
        <w:rFonts w:ascii="Arial" w:hAnsi="Arial" w:cs="Arial"/>
        <w:color w:val="032C5F" w:themeColor="accent1"/>
        <w:sz w:val="16"/>
        <w:szCs w:val="12"/>
      </w:rPr>
      <w:t>tm</w:t>
    </w:r>
    <w:r w:rsidR="002F10A3" w:rsidRPr="009A33BA">
      <w:rPr>
        <w:rFonts w:ascii="Arial" w:hAnsi="Arial" w:cs="Arial"/>
        <w:color w:val="032C5F" w:themeColor="accent1"/>
        <w:sz w:val="16"/>
        <w:szCs w:val="16"/>
      </w:rPr>
      <w:t>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2A53" w14:textId="77777777" w:rsidR="00FA2EDE" w:rsidRDefault="00FA2EDE" w:rsidP="00E8148A">
      <w:r>
        <w:separator/>
      </w:r>
    </w:p>
    <w:p w14:paraId="215775F7" w14:textId="77777777" w:rsidR="00FA2EDE" w:rsidRDefault="00FA2EDE"/>
  </w:footnote>
  <w:footnote w:type="continuationSeparator" w:id="0">
    <w:p w14:paraId="69906172" w14:textId="77777777" w:rsidR="00FA2EDE" w:rsidRDefault="00FA2EDE" w:rsidP="00E8148A">
      <w:r>
        <w:continuationSeparator/>
      </w:r>
    </w:p>
    <w:p w14:paraId="62F74BF2" w14:textId="77777777" w:rsidR="00FA2EDE" w:rsidRDefault="00FA2E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7AEE" w14:textId="13AA8DA5" w:rsidR="006B2BFA" w:rsidRDefault="009D5660" w:rsidP="002F10A3">
    <w:pPr>
      <w:pStyle w:val="Header"/>
      <w:jc w:val="right"/>
    </w:pPr>
    <w:r w:rsidRPr="002F10A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064C92" wp14:editId="1108C058">
              <wp:simplePos x="0" y="0"/>
              <wp:positionH relativeFrom="margin">
                <wp:posOffset>21265</wp:posOffset>
              </wp:positionH>
              <wp:positionV relativeFrom="paragraph">
                <wp:posOffset>0</wp:posOffset>
              </wp:positionV>
              <wp:extent cx="4562273" cy="595423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273" cy="595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003EC" w14:textId="6630F770" w:rsidR="002F10A3" w:rsidRPr="009D5660" w:rsidRDefault="000D044B" w:rsidP="009D5660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/>
                              <w:color w:val="032C5F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32C5F" w:themeColor="accent1"/>
                              <w:sz w:val="32"/>
                              <w:szCs w:val="32"/>
                            </w:rPr>
                            <w:t>Facilitator Checklist</w:t>
                          </w:r>
                        </w:p>
                        <w:p w14:paraId="29033FF7" w14:textId="641C39AE" w:rsidR="002F10A3" w:rsidRPr="00D76C20" w:rsidRDefault="004E1FB8" w:rsidP="002D6624">
                          <w:pPr>
                            <w:spacing w:line="276" w:lineRule="auto"/>
                            <w:rPr>
                              <w:rFonts w:asciiTheme="minorHAnsi" w:hAnsiTheme="minorHAnsi" w:cstheme="minorHAnsi"/>
                              <w:bCs/>
                              <w:color w:val="032C5F" w:themeColor="accen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Cs/>
                              <w:color w:val="032C5F" w:themeColor="accent1"/>
                            </w:rPr>
                            <w:t xml:space="preserve">Preparing for </w:t>
                          </w:r>
                          <w:r w:rsidR="00C46DBA">
                            <w:rPr>
                              <w:rFonts w:asciiTheme="minorHAnsi" w:hAnsiTheme="minorHAnsi" w:cstheme="minorHAnsi"/>
                              <w:bCs/>
                              <w:color w:val="032C5F" w:themeColor="accent1"/>
                            </w:rPr>
                            <w:t xml:space="preserve">the 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032C5F" w:themeColor="accent1"/>
                            </w:rPr>
                            <w:t>Delivery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64C9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1.65pt;margin-top:0;width:359.25pt;height:46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" filled="f" stroked="f" strokeweight=".5pt">
              <v:textbox inset="0,,0">
                <w:txbxContent>
                  <w:p w14:paraId="2CE003EC" w14:textId="6630F770" w:rsidR="002F10A3" w:rsidRPr="009D5660" w:rsidRDefault="000D044B" w:rsidP="009D5660">
                    <w:pPr>
                      <w:spacing w:line="276" w:lineRule="auto"/>
                      <w:rPr>
                        <w:rFonts w:asciiTheme="minorHAnsi" w:hAnsiTheme="minorHAnsi" w:cstheme="minorHAnsi"/>
                        <w:b/>
                        <w:color w:val="032C5F" w:themeColor="accent1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32C5F" w:themeColor="accent1"/>
                        <w:sz w:val="32"/>
                        <w:szCs w:val="32"/>
                      </w:rPr>
                      <w:t>Facilitator Checklist</w:t>
                    </w:r>
                  </w:p>
                  <w:p w14:paraId="29033FF7" w14:textId="641C39AE" w:rsidR="002F10A3" w:rsidRPr="00D76C20" w:rsidRDefault="004E1FB8" w:rsidP="002D6624">
                    <w:pPr>
                      <w:spacing w:line="276" w:lineRule="auto"/>
                      <w:rPr>
                        <w:rFonts w:asciiTheme="minorHAnsi" w:hAnsiTheme="minorHAnsi" w:cstheme="minorHAnsi"/>
                        <w:bCs/>
                        <w:color w:val="032C5F" w:themeColor="accent1"/>
                      </w:rPr>
                    </w:pPr>
                    <w:r>
                      <w:rPr>
                        <w:rFonts w:asciiTheme="minorHAnsi" w:hAnsiTheme="minorHAnsi" w:cstheme="minorHAnsi"/>
                        <w:bCs/>
                        <w:color w:val="032C5F" w:themeColor="accent1"/>
                      </w:rPr>
                      <w:t xml:space="preserve">Preparing for </w:t>
                    </w:r>
                    <w:r w:rsidR="00C46DBA">
                      <w:rPr>
                        <w:rFonts w:asciiTheme="minorHAnsi" w:hAnsiTheme="minorHAnsi" w:cstheme="minorHAnsi"/>
                        <w:bCs/>
                        <w:color w:val="032C5F" w:themeColor="accent1"/>
                      </w:rPr>
                      <w:t xml:space="preserve">the </w:t>
                    </w:r>
                    <w:r>
                      <w:rPr>
                        <w:rFonts w:asciiTheme="minorHAnsi" w:hAnsiTheme="minorHAnsi" w:cstheme="minorHAnsi"/>
                        <w:bCs/>
                        <w:color w:val="032C5F" w:themeColor="accent1"/>
                      </w:rPr>
                      <w:t>Delivery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10A3">
      <w:rPr>
        <w:noProof/>
      </w:rPr>
      <w:drawing>
        <wp:inline distT="0" distB="0" distL="0" distR="0" wp14:anchorId="5CD91859" wp14:editId="34ABDBC5">
          <wp:extent cx="2028609" cy="680484"/>
          <wp:effectExtent l="0" t="0" r="0" b="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mbc_horizontal_ad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570" cy="77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3ACE6" w14:textId="64416C5F" w:rsidR="006B2BFA" w:rsidRDefault="00831D83" w:rsidP="006B2B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0EF3AD" wp14:editId="28631550">
              <wp:simplePos x="0" y="0"/>
              <wp:positionH relativeFrom="column">
                <wp:posOffset>19050</wp:posOffset>
              </wp:positionH>
              <wp:positionV relativeFrom="paragraph">
                <wp:posOffset>129540</wp:posOffset>
              </wp:positionV>
              <wp:extent cx="6861810" cy="635"/>
              <wp:effectExtent l="0" t="19050" r="53340" b="5651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810" cy="635"/>
                        <a:chOff x="0" y="0"/>
                        <a:chExt cx="6861810" cy="635"/>
                      </a:xfrm>
                    </wpg:grpSpPr>
                    <wps:wsp>
                      <wps:cNvPr id="13" name="Straight Connector 13"/>
                      <wps:cNvCnPr/>
                      <wps:spPr>
                        <a:xfrm>
                          <a:off x="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15B0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228600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0058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4572000" y="0"/>
                          <a:ext cx="2289810" cy="635"/>
                        </a:xfrm>
                        <a:prstGeom prst="line">
                          <a:avLst/>
                        </a:prstGeom>
                        <a:ln w="54864">
                          <a:solidFill>
                            <a:srgbClr val="F283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6CC98C" id="Group 2" o:spid="_x0000_s1026" style="position:absolute;margin-left:1.5pt;margin-top:10.2pt;width:540.3pt;height:.05pt;z-index:251661312" coordsize="6861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">
              <v:line id="Straight Connector 13" o:spid="_x0000_s1027" style="position:absolute;visibility:visible;mso-wrap-style:square" from="0,0" to="228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" strokecolor="#15b0d2" strokeweight="4.32pt">
                <v:stroke joinstyle="miter"/>
              </v:line>
              <v:line id="Straight Connector 12" o:spid="_x0000_s1028" style="position:absolute;visibility:visible;mso-wrap-style:square" from="22860,0" to="4575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" strokecolor="#00589d" strokeweight="4.32pt">
                <v:stroke joinstyle="miter"/>
              </v:line>
              <v:line id="Straight Connector 8" o:spid="_x0000_s1029" style="position:absolute;visibility:visible;mso-wrap-style:square" from="45720,0" to="686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" strokecolor="#f28334" strokeweight="4.32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3C2"/>
    <w:multiLevelType w:val="hybridMultilevel"/>
    <w:tmpl w:val="3356EEF8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40993"/>
    <w:multiLevelType w:val="hybridMultilevel"/>
    <w:tmpl w:val="FF38A040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844"/>
    <w:multiLevelType w:val="hybridMultilevel"/>
    <w:tmpl w:val="84C87058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3A0E45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032"/>
    <w:multiLevelType w:val="hybridMultilevel"/>
    <w:tmpl w:val="DFCAC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15FA5"/>
    <w:multiLevelType w:val="hybridMultilevel"/>
    <w:tmpl w:val="F378FE1E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86941"/>
    <w:multiLevelType w:val="hybridMultilevel"/>
    <w:tmpl w:val="E398C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B3B60"/>
    <w:multiLevelType w:val="hybridMultilevel"/>
    <w:tmpl w:val="0A4ECE24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015DE"/>
    <w:multiLevelType w:val="hybridMultilevel"/>
    <w:tmpl w:val="34C24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8C0D6E"/>
    <w:multiLevelType w:val="hybridMultilevel"/>
    <w:tmpl w:val="C66CA99A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4FE4"/>
    <w:multiLevelType w:val="hybridMultilevel"/>
    <w:tmpl w:val="4EEA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4F11F0"/>
    <w:multiLevelType w:val="hybridMultilevel"/>
    <w:tmpl w:val="C97C3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7F2B"/>
    <w:multiLevelType w:val="hybridMultilevel"/>
    <w:tmpl w:val="CA300A44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620BE"/>
    <w:multiLevelType w:val="hybridMultilevel"/>
    <w:tmpl w:val="A372F452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F4DD7"/>
    <w:multiLevelType w:val="hybridMultilevel"/>
    <w:tmpl w:val="5030C6BE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12FF3"/>
    <w:multiLevelType w:val="hybridMultilevel"/>
    <w:tmpl w:val="7982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372156"/>
    <w:multiLevelType w:val="hybridMultilevel"/>
    <w:tmpl w:val="38C2E164"/>
    <w:styleLink w:val="ImportedStyle1"/>
    <w:lvl w:ilvl="0" w:tplc="7D50C7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CD6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4D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A2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A47E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C19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47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86C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9479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91568F7"/>
    <w:multiLevelType w:val="hybridMultilevel"/>
    <w:tmpl w:val="CC7657E4"/>
    <w:lvl w:ilvl="0" w:tplc="3ACAA292">
      <w:start w:val="1"/>
      <w:numFmt w:val="decimal"/>
      <w:pStyle w:val="Numb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24B5599"/>
    <w:multiLevelType w:val="hybridMultilevel"/>
    <w:tmpl w:val="444A5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0875B9"/>
    <w:multiLevelType w:val="hybridMultilevel"/>
    <w:tmpl w:val="0616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B1F22"/>
    <w:multiLevelType w:val="hybridMultilevel"/>
    <w:tmpl w:val="00285546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76AF1"/>
    <w:multiLevelType w:val="hybridMultilevel"/>
    <w:tmpl w:val="012A0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D87B28"/>
    <w:multiLevelType w:val="hybridMultilevel"/>
    <w:tmpl w:val="F216B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326A7"/>
    <w:multiLevelType w:val="hybridMultilevel"/>
    <w:tmpl w:val="118A3D88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01B75"/>
    <w:multiLevelType w:val="hybridMultilevel"/>
    <w:tmpl w:val="5FD87AEE"/>
    <w:lvl w:ilvl="0" w:tplc="983A74E4">
      <w:start w:val="1"/>
      <w:numFmt w:val="bullet"/>
      <w:pStyle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623B44F1"/>
    <w:multiLevelType w:val="hybridMultilevel"/>
    <w:tmpl w:val="046C229E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27076"/>
    <w:multiLevelType w:val="hybridMultilevel"/>
    <w:tmpl w:val="41D28B24"/>
    <w:lvl w:ilvl="0" w:tplc="F3A0E4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12F24"/>
    <w:multiLevelType w:val="hybridMultilevel"/>
    <w:tmpl w:val="5B52B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4C0049"/>
    <w:multiLevelType w:val="hybridMultilevel"/>
    <w:tmpl w:val="36AC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03096"/>
    <w:multiLevelType w:val="hybridMultilevel"/>
    <w:tmpl w:val="2CD410AA"/>
    <w:lvl w:ilvl="0" w:tplc="F3A0E4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479D4"/>
    <w:multiLevelType w:val="hybridMultilevel"/>
    <w:tmpl w:val="F57411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253508671">
    <w:abstractNumId w:val="23"/>
  </w:num>
  <w:num w:numId="2" w16cid:durableId="1070426696">
    <w:abstractNumId w:val="16"/>
  </w:num>
  <w:num w:numId="3" w16cid:durableId="23943101">
    <w:abstractNumId w:val="15"/>
  </w:num>
  <w:num w:numId="4" w16cid:durableId="1904485783">
    <w:abstractNumId w:val="17"/>
  </w:num>
  <w:num w:numId="5" w16cid:durableId="94404510">
    <w:abstractNumId w:val="21"/>
  </w:num>
  <w:num w:numId="6" w16cid:durableId="1788964668">
    <w:abstractNumId w:val="26"/>
  </w:num>
  <w:num w:numId="7" w16cid:durableId="2122872558">
    <w:abstractNumId w:val="20"/>
  </w:num>
  <w:num w:numId="8" w16cid:durableId="83110963">
    <w:abstractNumId w:val="7"/>
  </w:num>
  <w:num w:numId="9" w16cid:durableId="1783693693">
    <w:abstractNumId w:val="29"/>
  </w:num>
  <w:num w:numId="10" w16cid:durableId="499272840">
    <w:abstractNumId w:val="14"/>
  </w:num>
  <w:num w:numId="11" w16cid:durableId="172033460">
    <w:abstractNumId w:val="5"/>
  </w:num>
  <w:num w:numId="12" w16cid:durableId="1071318257">
    <w:abstractNumId w:val="9"/>
  </w:num>
  <w:num w:numId="13" w16cid:durableId="384107977">
    <w:abstractNumId w:val="18"/>
  </w:num>
  <w:num w:numId="14" w16cid:durableId="984048417">
    <w:abstractNumId w:val="27"/>
  </w:num>
  <w:num w:numId="15" w16cid:durableId="871500085">
    <w:abstractNumId w:val="13"/>
  </w:num>
  <w:num w:numId="16" w16cid:durableId="627593768">
    <w:abstractNumId w:val="0"/>
  </w:num>
  <w:num w:numId="17" w16cid:durableId="875241570">
    <w:abstractNumId w:val="4"/>
  </w:num>
  <w:num w:numId="18" w16cid:durableId="502400601">
    <w:abstractNumId w:val="22"/>
  </w:num>
  <w:num w:numId="19" w16cid:durableId="350645585">
    <w:abstractNumId w:val="25"/>
  </w:num>
  <w:num w:numId="20" w16cid:durableId="1723408785">
    <w:abstractNumId w:val="19"/>
  </w:num>
  <w:num w:numId="21" w16cid:durableId="989210265">
    <w:abstractNumId w:val="3"/>
  </w:num>
  <w:num w:numId="22" w16cid:durableId="1412773520">
    <w:abstractNumId w:val="10"/>
  </w:num>
  <w:num w:numId="23" w16cid:durableId="454450634">
    <w:abstractNumId w:val="28"/>
  </w:num>
  <w:num w:numId="24" w16cid:durableId="247734341">
    <w:abstractNumId w:val="2"/>
  </w:num>
  <w:num w:numId="25" w16cid:durableId="367418987">
    <w:abstractNumId w:val="8"/>
  </w:num>
  <w:num w:numId="26" w16cid:durableId="1190996589">
    <w:abstractNumId w:val="1"/>
  </w:num>
  <w:num w:numId="27" w16cid:durableId="815298233">
    <w:abstractNumId w:val="6"/>
  </w:num>
  <w:num w:numId="28" w16cid:durableId="709845039">
    <w:abstractNumId w:val="12"/>
  </w:num>
  <w:num w:numId="29" w16cid:durableId="1495728662">
    <w:abstractNumId w:val="11"/>
  </w:num>
  <w:num w:numId="30" w16cid:durableId="190089887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A"/>
    <w:rsid w:val="0000352D"/>
    <w:rsid w:val="00005186"/>
    <w:rsid w:val="00006C49"/>
    <w:rsid w:val="00006F8D"/>
    <w:rsid w:val="00011BBD"/>
    <w:rsid w:val="000151BA"/>
    <w:rsid w:val="000163F2"/>
    <w:rsid w:val="00022C3F"/>
    <w:rsid w:val="000327FD"/>
    <w:rsid w:val="00032D1D"/>
    <w:rsid w:val="00033EF4"/>
    <w:rsid w:val="00036B82"/>
    <w:rsid w:val="00043531"/>
    <w:rsid w:val="00055FE6"/>
    <w:rsid w:val="00062239"/>
    <w:rsid w:val="00065061"/>
    <w:rsid w:val="00067554"/>
    <w:rsid w:val="00070A44"/>
    <w:rsid w:val="0007214C"/>
    <w:rsid w:val="0007355B"/>
    <w:rsid w:val="00077457"/>
    <w:rsid w:val="00081E95"/>
    <w:rsid w:val="0008634E"/>
    <w:rsid w:val="00086569"/>
    <w:rsid w:val="000A19CF"/>
    <w:rsid w:val="000A2417"/>
    <w:rsid w:val="000A3F8D"/>
    <w:rsid w:val="000B1FBC"/>
    <w:rsid w:val="000B2775"/>
    <w:rsid w:val="000C43A0"/>
    <w:rsid w:val="000C4FC2"/>
    <w:rsid w:val="000C6C2D"/>
    <w:rsid w:val="000D044B"/>
    <w:rsid w:val="000E0617"/>
    <w:rsid w:val="000E0CFD"/>
    <w:rsid w:val="000E16A6"/>
    <w:rsid w:val="000E430D"/>
    <w:rsid w:val="000E5560"/>
    <w:rsid w:val="000E71A5"/>
    <w:rsid w:val="000F44A2"/>
    <w:rsid w:val="0010149F"/>
    <w:rsid w:val="0010527C"/>
    <w:rsid w:val="001061FC"/>
    <w:rsid w:val="0010720B"/>
    <w:rsid w:val="00111C44"/>
    <w:rsid w:val="001201C6"/>
    <w:rsid w:val="00123A0A"/>
    <w:rsid w:val="0013052C"/>
    <w:rsid w:val="00136546"/>
    <w:rsid w:val="00137B91"/>
    <w:rsid w:val="00144040"/>
    <w:rsid w:val="00145503"/>
    <w:rsid w:val="00147E83"/>
    <w:rsid w:val="001514A1"/>
    <w:rsid w:val="00162CC5"/>
    <w:rsid w:val="0016696A"/>
    <w:rsid w:val="00170658"/>
    <w:rsid w:val="00182BAE"/>
    <w:rsid w:val="001919C0"/>
    <w:rsid w:val="001A1099"/>
    <w:rsid w:val="001A2D91"/>
    <w:rsid w:val="001A759B"/>
    <w:rsid w:val="001B2066"/>
    <w:rsid w:val="001B3A0C"/>
    <w:rsid w:val="001B4C2C"/>
    <w:rsid w:val="001B69FC"/>
    <w:rsid w:val="001C147A"/>
    <w:rsid w:val="001C195E"/>
    <w:rsid w:val="001C49F8"/>
    <w:rsid w:val="001D12C6"/>
    <w:rsid w:val="001D17D7"/>
    <w:rsid w:val="001D569A"/>
    <w:rsid w:val="001E049B"/>
    <w:rsid w:val="001E0CA8"/>
    <w:rsid w:val="001E2B9B"/>
    <w:rsid w:val="001F40EE"/>
    <w:rsid w:val="001F4266"/>
    <w:rsid w:val="001F4AF5"/>
    <w:rsid w:val="00203B09"/>
    <w:rsid w:val="002112A5"/>
    <w:rsid w:val="00212143"/>
    <w:rsid w:val="0022367D"/>
    <w:rsid w:val="002601A4"/>
    <w:rsid w:val="00263915"/>
    <w:rsid w:val="00265772"/>
    <w:rsid w:val="00272AE8"/>
    <w:rsid w:val="00272DE0"/>
    <w:rsid w:val="002777D3"/>
    <w:rsid w:val="00277B4F"/>
    <w:rsid w:val="00282030"/>
    <w:rsid w:val="00283E68"/>
    <w:rsid w:val="0029007B"/>
    <w:rsid w:val="0029113D"/>
    <w:rsid w:val="0029665B"/>
    <w:rsid w:val="002967E6"/>
    <w:rsid w:val="002A06DB"/>
    <w:rsid w:val="002A377D"/>
    <w:rsid w:val="002B552A"/>
    <w:rsid w:val="002B6885"/>
    <w:rsid w:val="002D6624"/>
    <w:rsid w:val="002D7485"/>
    <w:rsid w:val="002D7EC9"/>
    <w:rsid w:val="002F0685"/>
    <w:rsid w:val="002F10A3"/>
    <w:rsid w:val="002F1EF3"/>
    <w:rsid w:val="0030367C"/>
    <w:rsid w:val="00306F4C"/>
    <w:rsid w:val="00312FE0"/>
    <w:rsid w:val="00317384"/>
    <w:rsid w:val="00322B1C"/>
    <w:rsid w:val="00345151"/>
    <w:rsid w:val="003504D9"/>
    <w:rsid w:val="00351C1B"/>
    <w:rsid w:val="00354D2C"/>
    <w:rsid w:val="003664C5"/>
    <w:rsid w:val="00371244"/>
    <w:rsid w:val="00373173"/>
    <w:rsid w:val="003733D0"/>
    <w:rsid w:val="003773E1"/>
    <w:rsid w:val="00386D4E"/>
    <w:rsid w:val="0038769F"/>
    <w:rsid w:val="003941D6"/>
    <w:rsid w:val="003A5814"/>
    <w:rsid w:val="003A5879"/>
    <w:rsid w:val="003A7E72"/>
    <w:rsid w:val="003B208D"/>
    <w:rsid w:val="003C2E8C"/>
    <w:rsid w:val="003C481C"/>
    <w:rsid w:val="003C6C42"/>
    <w:rsid w:val="003C7EC9"/>
    <w:rsid w:val="003D0053"/>
    <w:rsid w:val="003D03AC"/>
    <w:rsid w:val="003D1375"/>
    <w:rsid w:val="003D22B6"/>
    <w:rsid w:val="003D50E4"/>
    <w:rsid w:val="003E1094"/>
    <w:rsid w:val="003E1C43"/>
    <w:rsid w:val="003E3A63"/>
    <w:rsid w:val="003E3FD6"/>
    <w:rsid w:val="003F2AE7"/>
    <w:rsid w:val="004056AB"/>
    <w:rsid w:val="00405AA8"/>
    <w:rsid w:val="004120F7"/>
    <w:rsid w:val="00413A97"/>
    <w:rsid w:val="00413EA0"/>
    <w:rsid w:val="0041741F"/>
    <w:rsid w:val="00425C92"/>
    <w:rsid w:val="00426048"/>
    <w:rsid w:val="004348D8"/>
    <w:rsid w:val="00454841"/>
    <w:rsid w:val="00457555"/>
    <w:rsid w:val="00461010"/>
    <w:rsid w:val="00463247"/>
    <w:rsid w:val="0046675E"/>
    <w:rsid w:val="00470600"/>
    <w:rsid w:val="00471468"/>
    <w:rsid w:val="00480604"/>
    <w:rsid w:val="004839ED"/>
    <w:rsid w:val="004976DC"/>
    <w:rsid w:val="004A05DB"/>
    <w:rsid w:val="004A3858"/>
    <w:rsid w:val="004B1BCA"/>
    <w:rsid w:val="004B35BE"/>
    <w:rsid w:val="004B56C7"/>
    <w:rsid w:val="004B5DE3"/>
    <w:rsid w:val="004B724F"/>
    <w:rsid w:val="004C0C30"/>
    <w:rsid w:val="004C3896"/>
    <w:rsid w:val="004C6358"/>
    <w:rsid w:val="004C649D"/>
    <w:rsid w:val="004C6ADC"/>
    <w:rsid w:val="004C795B"/>
    <w:rsid w:val="004D57C7"/>
    <w:rsid w:val="004E0416"/>
    <w:rsid w:val="004E1FB8"/>
    <w:rsid w:val="004E2AF4"/>
    <w:rsid w:val="004E583C"/>
    <w:rsid w:val="004F01C7"/>
    <w:rsid w:val="0050023C"/>
    <w:rsid w:val="00500387"/>
    <w:rsid w:val="00510379"/>
    <w:rsid w:val="00516E3C"/>
    <w:rsid w:val="005175CD"/>
    <w:rsid w:val="00522C17"/>
    <w:rsid w:val="00534183"/>
    <w:rsid w:val="00535A8B"/>
    <w:rsid w:val="0054452E"/>
    <w:rsid w:val="005472F5"/>
    <w:rsid w:val="005547BA"/>
    <w:rsid w:val="00557EB8"/>
    <w:rsid w:val="00560551"/>
    <w:rsid w:val="00560783"/>
    <w:rsid w:val="005707AA"/>
    <w:rsid w:val="00574E9B"/>
    <w:rsid w:val="00574ECE"/>
    <w:rsid w:val="0057650D"/>
    <w:rsid w:val="0057736C"/>
    <w:rsid w:val="0058175F"/>
    <w:rsid w:val="00583499"/>
    <w:rsid w:val="0059462F"/>
    <w:rsid w:val="005A1283"/>
    <w:rsid w:val="005A3132"/>
    <w:rsid w:val="005A5AAA"/>
    <w:rsid w:val="005B047D"/>
    <w:rsid w:val="005B21A0"/>
    <w:rsid w:val="005B3145"/>
    <w:rsid w:val="005B4DE9"/>
    <w:rsid w:val="005C19F9"/>
    <w:rsid w:val="005C571D"/>
    <w:rsid w:val="005C77A6"/>
    <w:rsid w:val="005D4F4F"/>
    <w:rsid w:val="005D6B09"/>
    <w:rsid w:val="005D73EF"/>
    <w:rsid w:val="005D7E67"/>
    <w:rsid w:val="005E448A"/>
    <w:rsid w:val="005E6240"/>
    <w:rsid w:val="005F4B85"/>
    <w:rsid w:val="005F6208"/>
    <w:rsid w:val="005F78B8"/>
    <w:rsid w:val="00626008"/>
    <w:rsid w:val="006369E3"/>
    <w:rsid w:val="0064193F"/>
    <w:rsid w:val="00645CC8"/>
    <w:rsid w:val="0064666A"/>
    <w:rsid w:val="006665D2"/>
    <w:rsid w:val="006775F1"/>
    <w:rsid w:val="006975C7"/>
    <w:rsid w:val="006A17E2"/>
    <w:rsid w:val="006A3115"/>
    <w:rsid w:val="006B2BFA"/>
    <w:rsid w:val="006C30BF"/>
    <w:rsid w:val="006C3734"/>
    <w:rsid w:val="006C3E06"/>
    <w:rsid w:val="006C4163"/>
    <w:rsid w:val="006E0B26"/>
    <w:rsid w:val="006E6E2D"/>
    <w:rsid w:val="006E7699"/>
    <w:rsid w:val="006F26AC"/>
    <w:rsid w:val="00711CC3"/>
    <w:rsid w:val="00714425"/>
    <w:rsid w:val="00714FB0"/>
    <w:rsid w:val="007167A6"/>
    <w:rsid w:val="00716E03"/>
    <w:rsid w:val="00723F09"/>
    <w:rsid w:val="00724D88"/>
    <w:rsid w:val="007334CC"/>
    <w:rsid w:val="0073586F"/>
    <w:rsid w:val="007438D2"/>
    <w:rsid w:val="00747004"/>
    <w:rsid w:val="0075668D"/>
    <w:rsid w:val="00761D42"/>
    <w:rsid w:val="00766DE1"/>
    <w:rsid w:val="00767A43"/>
    <w:rsid w:val="00767FB8"/>
    <w:rsid w:val="00772ED0"/>
    <w:rsid w:val="00781338"/>
    <w:rsid w:val="007825C5"/>
    <w:rsid w:val="007864A0"/>
    <w:rsid w:val="0079380B"/>
    <w:rsid w:val="00797FF3"/>
    <w:rsid w:val="007A09EB"/>
    <w:rsid w:val="007B0633"/>
    <w:rsid w:val="007B2FD1"/>
    <w:rsid w:val="007B4365"/>
    <w:rsid w:val="007C2F44"/>
    <w:rsid w:val="007C47DA"/>
    <w:rsid w:val="007C4829"/>
    <w:rsid w:val="007D603F"/>
    <w:rsid w:val="00800482"/>
    <w:rsid w:val="00803199"/>
    <w:rsid w:val="008049E1"/>
    <w:rsid w:val="00804ECE"/>
    <w:rsid w:val="008067FB"/>
    <w:rsid w:val="00810AC1"/>
    <w:rsid w:val="00810DEC"/>
    <w:rsid w:val="008119E5"/>
    <w:rsid w:val="00814775"/>
    <w:rsid w:val="00814B8C"/>
    <w:rsid w:val="008267A0"/>
    <w:rsid w:val="00831D83"/>
    <w:rsid w:val="008343BA"/>
    <w:rsid w:val="0083440B"/>
    <w:rsid w:val="00842C3A"/>
    <w:rsid w:val="0085250B"/>
    <w:rsid w:val="00864FEE"/>
    <w:rsid w:val="00867703"/>
    <w:rsid w:val="00872535"/>
    <w:rsid w:val="00877021"/>
    <w:rsid w:val="008830E5"/>
    <w:rsid w:val="00885F03"/>
    <w:rsid w:val="00890E5F"/>
    <w:rsid w:val="00892D5B"/>
    <w:rsid w:val="00893B62"/>
    <w:rsid w:val="00895650"/>
    <w:rsid w:val="008A0EC1"/>
    <w:rsid w:val="008B0436"/>
    <w:rsid w:val="008B4F0D"/>
    <w:rsid w:val="008D24BE"/>
    <w:rsid w:val="008D7476"/>
    <w:rsid w:val="008E41FF"/>
    <w:rsid w:val="008E6904"/>
    <w:rsid w:val="008F36C0"/>
    <w:rsid w:val="008F3BC1"/>
    <w:rsid w:val="00904BDB"/>
    <w:rsid w:val="009059CE"/>
    <w:rsid w:val="00911301"/>
    <w:rsid w:val="009221F2"/>
    <w:rsid w:val="00932985"/>
    <w:rsid w:val="0093345C"/>
    <w:rsid w:val="009334FB"/>
    <w:rsid w:val="00933E95"/>
    <w:rsid w:val="009375CB"/>
    <w:rsid w:val="009408F7"/>
    <w:rsid w:val="00942F21"/>
    <w:rsid w:val="009449BE"/>
    <w:rsid w:val="00946A7A"/>
    <w:rsid w:val="009504D6"/>
    <w:rsid w:val="0095698A"/>
    <w:rsid w:val="00957DE0"/>
    <w:rsid w:val="00961CFC"/>
    <w:rsid w:val="009673C6"/>
    <w:rsid w:val="0097158F"/>
    <w:rsid w:val="00974CCA"/>
    <w:rsid w:val="00975EA9"/>
    <w:rsid w:val="00984C93"/>
    <w:rsid w:val="00994316"/>
    <w:rsid w:val="009A2D59"/>
    <w:rsid w:val="009A33BA"/>
    <w:rsid w:val="009A429A"/>
    <w:rsid w:val="009A5751"/>
    <w:rsid w:val="009B647B"/>
    <w:rsid w:val="009C5623"/>
    <w:rsid w:val="009C6178"/>
    <w:rsid w:val="009D114A"/>
    <w:rsid w:val="009D2FE5"/>
    <w:rsid w:val="009D5660"/>
    <w:rsid w:val="009E16E7"/>
    <w:rsid w:val="009E2F7A"/>
    <w:rsid w:val="009F0B7B"/>
    <w:rsid w:val="009F3043"/>
    <w:rsid w:val="009F434D"/>
    <w:rsid w:val="009F6A11"/>
    <w:rsid w:val="00A06B29"/>
    <w:rsid w:val="00A161CA"/>
    <w:rsid w:val="00A21418"/>
    <w:rsid w:val="00A21DDD"/>
    <w:rsid w:val="00A25648"/>
    <w:rsid w:val="00A27830"/>
    <w:rsid w:val="00A302E9"/>
    <w:rsid w:val="00A3133C"/>
    <w:rsid w:val="00A35033"/>
    <w:rsid w:val="00A359E8"/>
    <w:rsid w:val="00A42DBA"/>
    <w:rsid w:val="00A51F8B"/>
    <w:rsid w:val="00A568CC"/>
    <w:rsid w:val="00A56BC6"/>
    <w:rsid w:val="00A56E8E"/>
    <w:rsid w:val="00A5770D"/>
    <w:rsid w:val="00A57A29"/>
    <w:rsid w:val="00A626D8"/>
    <w:rsid w:val="00A64CE6"/>
    <w:rsid w:val="00A6752A"/>
    <w:rsid w:val="00A75135"/>
    <w:rsid w:val="00A84AEA"/>
    <w:rsid w:val="00A9706E"/>
    <w:rsid w:val="00AA1B60"/>
    <w:rsid w:val="00AA6FDA"/>
    <w:rsid w:val="00AB0B44"/>
    <w:rsid w:val="00AB2387"/>
    <w:rsid w:val="00AC0989"/>
    <w:rsid w:val="00AC3EEB"/>
    <w:rsid w:val="00AC54F3"/>
    <w:rsid w:val="00AD7363"/>
    <w:rsid w:val="00AE7D8A"/>
    <w:rsid w:val="00AF4B04"/>
    <w:rsid w:val="00B00FDA"/>
    <w:rsid w:val="00B03959"/>
    <w:rsid w:val="00B07E2E"/>
    <w:rsid w:val="00B1582B"/>
    <w:rsid w:val="00B15BD2"/>
    <w:rsid w:val="00B17AEA"/>
    <w:rsid w:val="00B2060A"/>
    <w:rsid w:val="00B2091F"/>
    <w:rsid w:val="00B24023"/>
    <w:rsid w:val="00B460E4"/>
    <w:rsid w:val="00B47270"/>
    <w:rsid w:val="00B5065D"/>
    <w:rsid w:val="00B549D0"/>
    <w:rsid w:val="00B65A15"/>
    <w:rsid w:val="00B67526"/>
    <w:rsid w:val="00B712DA"/>
    <w:rsid w:val="00B75907"/>
    <w:rsid w:val="00B77621"/>
    <w:rsid w:val="00B80344"/>
    <w:rsid w:val="00B85D14"/>
    <w:rsid w:val="00B87462"/>
    <w:rsid w:val="00B90A8F"/>
    <w:rsid w:val="00B92973"/>
    <w:rsid w:val="00B92E1C"/>
    <w:rsid w:val="00BA6BC2"/>
    <w:rsid w:val="00BA7396"/>
    <w:rsid w:val="00BA76D3"/>
    <w:rsid w:val="00BB6B61"/>
    <w:rsid w:val="00BB7527"/>
    <w:rsid w:val="00BC5E97"/>
    <w:rsid w:val="00BD38DC"/>
    <w:rsid w:val="00BD6B3B"/>
    <w:rsid w:val="00BE125A"/>
    <w:rsid w:val="00BE33F2"/>
    <w:rsid w:val="00BF1006"/>
    <w:rsid w:val="00BF1E99"/>
    <w:rsid w:val="00C061A2"/>
    <w:rsid w:val="00C14E76"/>
    <w:rsid w:val="00C165F2"/>
    <w:rsid w:val="00C177DF"/>
    <w:rsid w:val="00C22E89"/>
    <w:rsid w:val="00C23785"/>
    <w:rsid w:val="00C37AD4"/>
    <w:rsid w:val="00C462E2"/>
    <w:rsid w:val="00C46DBA"/>
    <w:rsid w:val="00C5204D"/>
    <w:rsid w:val="00C6353E"/>
    <w:rsid w:val="00C73A3D"/>
    <w:rsid w:val="00C74E8B"/>
    <w:rsid w:val="00C75D0C"/>
    <w:rsid w:val="00C76490"/>
    <w:rsid w:val="00C84D73"/>
    <w:rsid w:val="00C86BA0"/>
    <w:rsid w:val="00C90FDD"/>
    <w:rsid w:val="00C967DF"/>
    <w:rsid w:val="00CA4E43"/>
    <w:rsid w:val="00CB1F10"/>
    <w:rsid w:val="00CD365D"/>
    <w:rsid w:val="00CE0D5C"/>
    <w:rsid w:val="00CF248E"/>
    <w:rsid w:val="00CF60AF"/>
    <w:rsid w:val="00D0115C"/>
    <w:rsid w:val="00D03BF3"/>
    <w:rsid w:val="00D05B65"/>
    <w:rsid w:val="00D0642E"/>
    <w:rsid w:val="00D114AE"/>
    <w:rsid w:val="00D11E46"/>
    <w:rsid w:val="00D1384B"/>
    <w:rsid w:val="00D14E8B"/>
    <w:rsid w:val="00D175BF"/>
    <w:rsid w:val="00D22D16"/>
    <w:rsid w:val="00D314E2"/>
    <w:rsid w:val="00D36718"/>
    <w:rsid w:val="00D467A6"/>
    <w:rsid w:val="00D50383"/>
    <w:rsid w:val="00D5524B"/>
    <w:rsid w:val="00D55440"/>
    <w:rsid w:val="00D70C82"/>
    <w:rsid w:val="00D72AFE"/>
    <w:rsid w:val="00D72E87"/>
    <w:rsid w:val="00D7561F"/>
    <w:rsid w:val="00D75B51"/>
    <w:rsid w:val="00D967C5"/>
    <w:rsid w:val="00DA2E20"/>
    <w:rsid w:val="00DB17C8"/>
    <w:rsid w:val="00DB4328"/>
    <w:rsid w:val="00DC3B5E"/>
    <w:rsid w:val="00DD5B31"/>
    <w:rsid w:val="00DD5EAC"/>
    <w:rsid w:val="00DE2FF0"/>
    <w:rsid w:val="00DE3938"/>
    <w:rsid w:val="00DF00A0"/>
    <w:rsid w:val="00DF1CA7"/>
    <w:rsid w:val="00DF2385"/>
    <w:rsid w:val="00DF2762"/>
    <w:rsid w:val="00DF2979"/>
    <w:rsid w:val="00DF3F66"/>
    <w:rsid w:val="00E0172A"/>
    <w:rsid w:val="00E017D5"/>
    <w:rsid w:val="00E033B1"/>
    <w:rsid w:val="00E06718"/>
    <w:rsid w:val="00E10DB0"/>
    <w:rsid w:val="00E227A7"/>
    <w:rsid w:val="00E26B66"/>
    <w:rsid w:val="00E34661"/>
    <w:rsid w:val="00E40802"/>
    <w:rsid w:val="00E5472E"/>
    <w:rsid w:val="00E5514C"/>
    <w:rsid w:val="00E57B8A"/>
    <w:rsid w:val="00E65D5C"/>
    <w:rsid w:val="00E669AA"/>
    <w:rsid w:val="00E7065D"/>
    <w:rsid w:val="00E70C31"/>
    <w:rsid w:val="00E713B8"/>
    <w:rsid w:val="00E7243E"/>
    <w:rsid w:val="00E73D44"/>
    <w:rsid w:val="00E74C14"/>
    <w:rsid w:val="00E76728"/>
    <w:rsid w:val="00E80565"/>
    <w:rsid w:val="00E806FB"/>
    <w:rsid w:val="00E8148A"/>
    <w:rsid w:val="00E85BF8"/>
    <w:rsid w:val="00EB2CF3"/>
    <w:rsid w:val="00EB5BBC"/>
    <w:rsid w:val="00EB7DBA"/>
    <w:rsid w:val="00EC055D"/>
    <w:rsid w:val="00EC089A"/>
    <w:rsid w:val="00EC4315"/>
    <w:rsid w:val="00EC6828"/>
    <w:rsid w:val="00ED224A"/>
    <w:rsid w:val="00ED4D34"/>
    <w:rsid w:val="00ED52D5"/>
    <w:rsid w:val="00EE0C24"/>
    <w:rsid w:val="00EE728C"/>
    <w:rsid w:val="00EF53AF"/>
    <w:rsid w:val="00EF59EE"/>
    <w:rsid w:val="00F23A89"/>
    <w:rsid w:val="00F2430A"/>
    <w:rsid w:val="00F250E3"/>
    <w:rsid w:val="00F26934"/>
    <w:rsid w:val="00F3215F"/>
    <w:rsid w:val="00F35E54"/>
    <w:rsid w:val="00F4079F"/>
    <w:rsid w:val="00F42D7F"/>
    <w:rsid w:val="00F4595E"/>
    <w:rsid w:val="00F559EA"/>
    <w:rsid w:val="00F63EFF"/>
    <w:rsid w:val="00F7046E"/>
    <w:rsid w:val="00F714B5"/>
    <w:rsid w:val="00F742BE"/>
    <w:rsid w:val="00FA2EDE"/>
    <w:rsid w:val="00FA4595"/>
    <w:rsid w:val="00FA7897"/>
    <w:rsid w:val="00FB4179"/>
    <w:rsid w:val="00FB4FD4"/>
    <w:rsid w:val="00FC6A62"/>
    <w:rsid w:val="00FD264F"/>
    <w:rsid w:val="00FE1E2E"/>
    <w:rsid w:val="00FE331D"/>
    <w:rsid w:val="00FF01BF"/>
    <w:rsid w:val="00FF35D4"/>
    <w:rsid w:val="00FF4094"/>
    <w:rsid w:val="00FF5ABF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AC9C"/>
  <w14:defaultImageDpi w14:val="32767"/>
  <w15:chartTrackingRefBased/>
  <w15:docId w15:val="{CAC7865F-590A-6C4D-B7C8-9A6BDCC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1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0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A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0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15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148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8148A"/>
  </w:style>
  <w:style w:type="character" w:styleId="PageNumber">
    <w:name w:val="page number"/>
    <w:basedOn w:val="DefaultParagraphFont"/>
    <w:uiPriority w:val="99"/>
    <w:semiHidden/>
    <w:unhideWhenUsed/>
    <w:rsid w:val="00E8148A"/>
  </w:style>
  <w:style w:type="paragraph" w:styleId="Header">
    <w:name w:val="header"/>
    <w:basedOn w:val="Normal"/>
    <w:link w:val="HeaderChar"/>
    <w:uiPriority w:val="99"/>
    <w:unhideWhenUsed/>
    <w:rsid w:val="00E8148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8148A"/>
  </w:style>
  <w:style w:type="paragraph" w:customStyle="1" w:styleId="TitleHeader">
    <w:name w:val="Title Header"/>
    <w:basedOn w:val="Normal"/>
    <w:qFormat/>
    <w:rsid w:val="009D5660"/>
    <w:pPr>
      <w:spacing w:line="276" w:lineRule="auto"/>
    </w:pPr>
    <w:rPr>
      <w:rFonts w:asciiTheme="minorHAnsi" w:hAnsiTheme="minorHAnsi" w:cstheme="minorHAnsi"/>
      <w:b/>
      <w:color w:val="032C5F" w:themeColor="accent1"/>
      <w:sz w:val="32"/>
      <w:szCs w:val="32"/>
    </w:rPr>
  </w:style>
  <w:style w:type="paragraph" w:customStyle="1" w:styleId="TitleSubtitle">
    <w:name w:val="Title Subtitle"/>
    <w:basedOn w:val="Normal"/>
    <w:qFormat/>
    <w:rsid w:val="009D5660"/>
    <w:pPr>
      <w:spacing w:line="276" w:lineRule="auto"/>
    </w:pPr>
    <w:rPr>
      <w:rFonts w:asciiTheme="minorHAnsi" w:hAnsiTheme="minorHAnsi" w:cstheme="minorHAnsi"/>
      <w:bCs/>
      <w:color w:val="032C5F" w:themeColor="accent1"/>
    </w:rPr>
  </w:style>
  <w:style w:type="paragraph" w:customStyle="1" w:styleId="Header3">
    <w:name w:val="Header 3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C6ADC"/>
    <w:rPr>
      <w:rFonts w:asciiTheme="majorHAnsi" w:eastAsiaTheme="majorEastAsia" w:hAnsiTheme="majorHAnsi" w:cstheme="majorBidi"/>
      <w:color w:val="022047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4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3EF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EF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42D7F"/>
    <w:rPr>
      <w:color w:val="84848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115C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D42"/>
    <w:rPr>
      <w:color w:val="BCBCBC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F10A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F10A3"/>
    <w:pPr>
      <w:ind w:left="720"/>
      <w:contextualSpacing/>
    </w:pPr>
  </w:style>
  <w:style w:type="paragraph" w:customStyle="1" w:styleId="Header1">
    <w:name w:val="Header 1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6ADC"/>
    <w:rPr>
      <w:rFonts w:asciiTheme="majorHAnsi" w:eastAsiaTheme="majorEastAsia" w:hAnsiTheme="majorHAnsi" w:cstheme="majorBidi"/>
      <w:color w:val="022047" w:themeColor="accent1" w:themeShade="BF"/>
      <w:sz w:val="26"/>
      <w:szCs w:val="26"/>
    </w:rPr>
  </w:style>
  <w:style w:type="paragraph" w:customStyle="1" w:styleId="IndentSubhead">
    <w:name w:val="Indent Subhead"/>
    <w:basedOn w:val="BlueSubtitle"/>
    <w:qFormat/>
    <w:rsid w:val="00FB4FD4"/>
    <w:pPr>
      <w:ind w:left="0" w:right="0"/>
    </w:pPr>
  </w:style>
  <w:style w:type="paragraph" w:customStyle="1" w:styleId="Bullet">
    <w:name w:val="Bullet"/>
    <w:basedOn w:val="ListParagraph"/>
    <w:qFormat/>
    <w:rsid w:val="00FB4FD4"/>
    <w:pPr>
      <w:numPr>
        <w:numId w:val="1"/>
      </w:numPr>
      <w:spacing w:line="360" w:lineRule="auto"/>
      <w:ind w:left="720" w:right="720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Number">
    <w:name w:val="Number"/>
    <w:basedOn w:val="ListParagraph"/>
    <w:qFormat/>
    <w:rsid w:val="00FB4FD4"/>
    <w:pPr>
      <w:numPr>
        <w:numId w:val="2"/>
      </w:numPr>
      <w:spacing w:line="360" w:lineRule="auto"/>
      <w:ind w:left="720" w:right="720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Header2">
    <w:name w:val="Header 2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ED7A27" w:themeColor="accent5"/>
      <w:sz w:val="28"/>
      <w:szCs w:val="28"/>
    </w:rPr>
  </w:style>
  <w:style w:type="paragraph" w:customStyle="1" w:styleId="BlueSubtitle">
    <w:name w:val="Blue Subtitle"/>
    <w:basedOn w:val="Normal"/>
    <w:qFormat/>
    <w:rsid w:val="00CF60AF"/>
    <w:pPr>
      <w:spacing w:line="360" w:lineRule="auto"/>
      <w:ind w:left="720" w:right="720"/>
    </w:pPr>
    <w:rPr>
      <w:rFonts w:asciiTheme="minorHAnsi" w:hAnsiTheme="minorHAnsi" w:cstheme="minorBidi"/>
      <w:b/>
      <w:color w:val="185FAE" w:themeColor="accent2"/>
      <w:sz w:val="20"/>
      <w:szCs w:val="20"/>
    </w:rPr>
  </w:style>
  <w:style w:type="paragraph" w:customStyle="1" w:styleId="TABLEHEADER">
    <w:name w:val="TABLE HEADER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032C5F" w:themeColor="accent1"/>
      <w:sz w:val="20"/>
      <w:szCs w:val="20"/>
    </w:rPr>
  </w:style>
  <w:style w:type="paragraph" w:customStyle="1" w:styleId="Bodycopylarge">
    <w:name w:val="Body copy large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3B3B3B" w:themeColor="background2" w:themeShade="40"/>
      <w:sz w:val="22"/>
      <w:szCs w:val="22"/>
    </w:rPr>
  </w:style>
  <w:style w:type="paragraph" w:customStyle="1" w:styleId="Bodycopydefault">
    <w:name w:val="Body copy default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paragraph" w:customStyle="1" w:styleId="IndentSubheaditalics">
    <w:name w:val="Indent Subhead italics"/>
    <w:basedOn w:val="Normal"/>
    <w:qFormat/>
    <w:rsid w:val="00FB4FD4"/>
    <w:pPr>
      <w:spacing w:line="360" w:lineRule="auto"/>
    </w:pPr>
    <w:rPr>
      <w:rFonts w:asciiTheme="minorHAnsi" w:hAnsiTheme="minorHAnsi" w:cstheme="minorBidi"/>
      <w:bCs/>
      <w:i/>
      <w:iCs/>
      <w:color w:val="3B3B3B" w:themeColor="background2" w:themeShade="40"/>
      <w:sz w:val="18"/>
      <w:szCs w:val="18"/>
    </w:rPr>
  </w:style>
  <w:style w:type="paragraph" w:customStyle="1" w:styleId="OrangeQuote">
    <w:name w:val="Orange Quote"/>
    <w:basedOn w:val="Normal"/>
    <w:qFormat/>
    <w:rsid w:val="00FB4FD4"/>
    <w:pPr>
      <w:spacing w:line="360" w:lineRule="auto"/>
    </w:pPr>
    <w:rPr>
      <w:rFonts w:asciiTheme="minorHAnsi" w:hAnsiTheme="minorHAnsi" w:cstheme="minorBidi"/>
      <w:b/>
      <w:color w:val="ED7A27" w:themeColor="accent5"/>
      <w:sz w:val="20"/>
      <w:szCs w:val="20"/>
    </w:rPr>
  </w:style>
  <w:style w:type="paragraph" w:customStyle="1" w:styleId="Name-Credential">
    <w:name w:val="Name - Credential"/>
    <w:basedOn w:val="Normal"/>
    <w:qFormat/>
    <w:rsid w:val="00FB4FD4"/>
    <w:rPr>
      <w:rFonts w:asciiTheme="minorHAnsi" w:hAnsiTheme="minorHAnsi" w:cstheme="minorBidi"/>
      <w:b/>
      <w:color w:val="032C5F" w:themeColor="accent1"/>
      <w:sz w:val="18"/>
      <w:szCs w:val="18"/>
    </w:rPr>
  </w:style>
  <w:style w:type="paragraph" w:customStyle="1" w:styleId="Info-Credentials">
    <w:name w:val="Info - Credentials"/>
    <w:basedOn w:val="Normal"/>
    <w:qFormat/>
    <w:rsid w:val="00FB4FD4"/>
    <w:rPr>
      <w:rFonts w:asciiTheme="minorHAnsi" w:hAnsiTheme="minorHAnsi" w:cstheme="minorBidi"/>
      <w:bCs/>
      <w:color w:val="3B3B3B" w:themeColor="background2" w:themeShade="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C6ADC"/>
    <w:rPr>
      <w:rFonts w:asciiTheme="majorHAnsi" w:eastAsiaTheme="majorEastAsia" w:hAnsiTheme="majorHAnsi" w:cstheme="majorBidi"/>
      <w:color w:val="01152F" w:themeColor="accent1" w:themeShade="7F"/>
    </w:rPr>
  </w:style>
  <w:style w:type="paragraph" w:customStyle="1" w:styleId="MainBody-Arial9pt">
    <w:name w:val="Main Body - Arial 9pt"/>
    <w:basedOn w:val="Normal"/>
    <w:qFormat/>
    <w:rsid w:val="000E0CFD"/>
    <w:pPr>
      <w:spacing w:line="360" w:lineRule="auto"/>
    </w:pPr>
    <w:rPr>
      <w:rFonts w:asciiTheme="minorHAnsi" w:hAnsiTheme="minorHAnsi" w:cstheme="minorBidi"/>
      <w:color w:val="4D4D4F"/>
      <w:sz w:val="18"/>
      <w:szCs w:val="18"/>
    </w:rPr>
  </w:style>
  <w:style w:type="paragraph" w:customStyle="1" w:styleId="TableSubtitle">
    <w:name w:val="Table Subtitle"/>
    <w:basedOn w:val="MainBody-Arial9pt"/>
    <w:qFormat/>
    <w:rsid w:val="00F714B5"/>
    <w:pPr>
      <w:framePr w:hSpace="180" w:wrap="around" w:vAnchor="text" w:hAnchor="text" w:y="1"/>
      <w:spacing w:line="240" w:lineRule="auto"/>
      <w:suppressOverlap/>
    </w:pPr>
    <w:rPr>
      <w:bCs/>
      <w:color w:val="032C5F" w:themeColor="accent1"/>
      <w:sz w:val="20"/>
      <w:szCs w:val="20"/>
    </w:rPr>
  </w:style>
  <w:style w:type="paragraph" w:customStyle="1" w:styleId="TableColumnHeader">
    <w:name w:val="Table Column Header"/>
    <w:basedOn w:val="MainBody-Arial9pt"/>
    <w:qFormat/>
    <w:rsid w:val="00F714B5"/>
    <w:pPr>
      <w:framePr w:hSpace="180" w:wrap="around" w:vAnchor="text" w:hAnchor="text" w:y="1"/>
      <w:suppressOverlap/>
    </w:pPr>
    <w:rPr>
      <w:b/>
      <w:bCs/>
      <w:color w:val="ED7A27" w:themeColor="accent5"/>
    </w:rPr>
  </w:style>
  <w:style w:type="paragraph" w:customStyle="1" w:styleId="Blueitalicstext">
    <w:name w:val="Blue italics text"/>
    <w:basedOn w:val="OrangeQuote"/>
    <w:qFormat/>
    <w:rsid w:val="002B6885"/>
    <w:rPr>
      <w:b w:val="0"/>
      <w:bCs/>
      <w:i/>
      <w:iCs/>
      <w:color w:val="1CA0C7" w:themeColor="accent4"/>
    </w:rPr>
  </w:style>
  <w:style w:type="numbering" w:customStyle="1" w:styleId="ImportedStyle1">
    <w:name w:val="Imported Style 1"/>
    <w:rsid w:val="00272DE0"/>
    <w:pPr>
      <w:numPr>
        <w:numId w:val="3"/>
      </w:numPr>
    </w:pPr>
  </w:style>
  <w:style w:type="paragraph" w:customStyle="1" w:styleId="NoParagraphStyle">
    <w:name w:val="[No Paragraph Style]"/>
    <w:rsid w:val="00070A4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odyCopyMain">
    <w:name w:val="Body Copy (Main)"/>
    <w:basedOn w:val="NoParagraphStyle"/>
    <w:uiPriority w:val="99"/>
    <w:rsid w:val="00070A44"/>
    <w:pPr>
      <w:suppressAutoHyphens/>
      <w:spacing w:after="180" w:line="280" w:lineRule="atLeast"/>
    </w:pPr>
    <w:rPr>
      <w:rFonts w:ascii="Univers-Light" w:hAnsi="Univers-Light" w:cs="Univers-Light"/>
      <w:sz w:val="22"/>
      <w:szCs w:val="22"/>
    </w:rPr>
  </w:style>
  <w:style w:type="paragraph" w:customStyle="1" w:styleId="SubHeaderBlueAllCapMain">
    <w:name w:val="Sub Header Blue All Cap (Main)"/>
    <w:basedOn w:val="NoParagraphStyle"/>
    <w:next w:val="NoParagraphStyle"/>
    <w:uiPriority w:val="99"/>
    <w:rsid w:val="00070A44"/>
    <w:pPr>
      <w:suppressAutoHyphens/>
      <w:spacing w:after="270" w:line="240" w:lineRule="atLeast"/>
    </w:pPr>
    <w:rPr>
      <w:rFonts w:ascii="Gotham-Medium" w:hAnsi="Gotham-Medium" w:cs="Gotham-Medium"/>
      <w:caps/>
      <w:color w:val="74BEFF"/>
    </w:rPr>
  </w:style>
  <w:style w:type="paragraph" w:customStyle="1" w:styleId="SubHeaderMain">
    <w:name w:val="Sub Header (Main)"/>
    <w:basedOn w:val="NoParagraphStyle"/>
    <w:next w:val="NoParagraphStyle"/>
    <w:uiPriority w:val="99"/>
    <w:rsid w:val="00070A44"/>
    <w:pPr>
      <w:suppressAutoHyphens/>
      <w:spacing w:after="270" w:line="280" w:lineRule="atLeast"/>
    </w:pPr>
    <w:rPr>
      <w:rFonts w:ascii="Gotham-Medium" w:hAnsi="Gotham-Medium" w:cs="Gotham-Medium"/>
      <w:color w:val="00004D"/>
      <w:sz w:val="22"/>
      <w:szCs w:val="22"/>
    </w:rPr>
  </w:style>
  <w:style w:type="character" w:customStyle="1" w:styleId="SOTLBlue">
    <w:name w:val="SOTL Blue"/>
    <w:uiPriority w:val="99"/>
    <w:rsid w:val="00070A44"/>
    <w:rPr>
      <w:color w:val="74BEFF"/>
    </w:rPr>
  </w:style>
  <w:style w:type="character" w:customStyle="1" w:styleId="SOTLBlueMedium">
    <w:name w:val="SOTL Blue Medium"/>
    <w:basedOn w:val="SOTLBlue"/>
    <w:uiPriority w:val="99"/>
    <w:rsid w:val="00070A44"/>
    <w:rPr>
      <w:color w:val="74BEFF"/>
    </w:rPr>
  </w:style>
  <w:style w:type="character" w:customStyle="1" w:styleId="UniversBold">
    <w:name w:val="Univers Bold"/>
    <w:uiPriority w:val="99"/>
    <w:rsid w:val="00070A44"/>
    <w:rPr>
      <w:rFonts w:ascii="Univers-Bold" w:hAnsi="Univers-Bold" w:cs="Univers-Bold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70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44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C9"/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C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SubHeaderBlueAllCapMainLatinArial9ptBoldT">
    <w:name w:val="Style Sub Header Blue All Cap (Main) + (Latin) Arial 9 pt Bold T..."/>
    <w:basedOn w:val="SubHeaderBlueAllCapMain"/>
    <w:rsid w:val="000B2775"/>
    <w:pPr>
      <w:spacing w:after="120"/>
      <w:ind w:left="720"/>
    </w:pPr>
    <w:rPr>
      <w:rFonts w:ascii="Arial" w:eastAsia="Times New Roman" w:hAnsi="Arial" w:cs="Times New Roman"/>
      <w:b/>
      <w:bCs/>
      <w:color w:val="032C5F" w:themeColor="text1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outnow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smartsheet.com/b/form/75656703cdb145d283981b0336901d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32C5F"/>
      </a:dk1>
      <a:lt1>
        <a:srgbClr val="FFFFFF"/>
      </a:lt1>
      <a:dk2>
        <a:srgbClr val="08448B"/>
      </a:dk2>
      <a:lt2>
        <a:srgbClr val="EDEDED"/>
      </a:lt2>
      <a:accent1>
        <a:srgbClr val="032C5F"/>
      </a:accent1>
      <a:accent2>
        <a:srgbClr val="185FAE"/>
      </a:accent2>
      <a:accent3>
        <a:srgbClr val="7DA7D8"/>
      </a:accent3>
      <a:accent4>
        <a:srgbClr val="1CA0C7"/>
      </a:accent4>
      <a:accent5>
        <a:srgbClr val="ED7A27"/>
      </a:accent5>
      <a:accent6>
        <a:srgbClr val="F29C49"/>
      </a:accent6>
      <a:hlink>
        <a:srgbClr val="848484"/>
      </a:hlink>
      <a:folHlink>
        <a:srgbClr val="BCBCB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A7A58F-14E0-490F-A454-816F197D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Stacia (ES)</dc:creator>
  <cp:keywords/>
  <dc:description/>
  <cp:lastModifiedBy>Wolfe, Suzanne (ES)</cp:lastModifiedBy>
  <cp:revision>4</cp:revision>
  <cp:lastPrinted>2021-06-03T17:27:00Z</cp:lastPrinted>
  <dcterms:created xsi:type="dcterms:W3CDTF">2023-03-13T17:32:00Z</dcterms:created>
  <dcterms:modified xsi:type="dcterms:W3CDTF">2023-03-13T18:53:00Z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8a2ba03ec44a495a66ecd813ace345369061a3732b8695d6728d72bded38ae1a</vt:lpwstr>
  </property>
</Properties>
</file>